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DD970" w14:textId="38EA7B07" w:rsidR="002154FA" w:rsidRPr="00B140B4" w:rsidRDefault="00B62D70" w:rsidP="001560EA">
      <w:pPr>
        <w:jc w:val="center"/>
        <w:rPr>
          <w:rFonts w:ascii="Times New Roman" w:hAnsi="Times New Roman" w:cs="Times New Roman"/>
          <w:b/>
          <w:bCs/>
          <w:sz w:val="24"/>
          <w:szCs w:val="24"/>
        </w:rPr>
      </w:pPr>
      <w:r w:rsidRPr="00B140B4">
        <w:rPr>
          <w:rFonts w:ascii="Times New Roman" w:hAnsi="Times New Roman" w:cs="Times New Roman"/>
          <w:b/>
          <w:bCs/>
          <w:sz w:val="24"/>
          <w:szCs w:val="24"/>
        </w:rPr>
        <w:t>Skupinová p</w:t>
      </w:r>
      <w:r w:rsidR="001560EA" w:rsidRPr="00B140B4">
        <w:rPr>
          <w:rFonts w:ascii="Times New Roman" w:hAnsi="Times New Roman" w:cs="Times New Roman"/>
          <w:b/>
          <w:bCs/>
          <w:sz w:val="24"/>
          <w:szCs w:val="24"/>
        </w:rPr>
        <w:t>ráca s triednym kolektívom</w:t>
      </w:r>
      <w:r w:rsidRPr="00B140B4">
        <w:rPr>
          <w:rFonts w:ascii="Times New Roman" w:hAnsi="Times New Roman" w:cs="Times New Roman"/>
          <w:b/>
          <w:bCs/>
          <w:sz w:val="24"/>
          <w:szCs w:val="24"/>
        </w:rPr>
        <w:t xml:space="preserve"> z pohľadu sociálneho pedagóga</w:t>
      </w:r>
    </w:p>
    <w:p w14:paraId="06AF4EF6" w14:textId="0E74E858" w:rsidR="001560EA" w:rsidRPr="001560EA" w:rsidRDefault="001560EA">
      <w:pPr>
        <w:rPr>
          <w:rFonts w:ascii="Times New Roman" w:hAnsi="Times New Roman" w:cs="Times New Roman"/>
          <w:sz w:val="24"/>
          <w:szCs w:val="24"/>
        </w:rPr>
      </w:pPr>
    </w:p>
    <w:p w14:paraId="2087266B" w14:textId="2E305675" w:rsidR="001560EA" w:rsidRPr="00B62D70" w:rsidRDefault="001560EA" w:rsidP="00B62D70">
      <w:pPr>
        <w:shd w:val="clear" w:color="auto" w:fill="FFFFFF"/>
        <w:spacing w:after="0" w:line="360" w:lineRule="auto"/>
        <w:jc w:val="both"/>
        <w:rPr>
          <w:rFonts w:ascii="Times New Roman" w:eastAsia="Times New Roman" w:hAnsi="Times New Roman" w:cs="Times New Roman"/>
          <w:i/>
          <w:iCs/>
          <w:color w:val="DA0000"/>
          <w:sz w:val="24"/>
          <w:szCs w:val="24"/>
          <w:lang w:eastAsia="sk-SK"/>
        </w:rPr>
      </w:pPr>
      <w:r w:rsidRPr="00B62D70">
        <w:rPr>
          <w:rFonts w:ascii="Times New Roman" w:hAnsi="Times New Roman" w:cs="Times New Roman"/>
          <w:sz w:val="24"/>
          <w:szCs w:val="24"/>
        </w:rPr>
        <w:t>Neoddeliteľnou súčasťou práce sociálneho pedagóga je práca so skupinou/triedou, prípadne aj s dospelými. Jej kvalitné zvládnutie dáva predpoklad k realizácii vhodných metód práce v rôznych situáciách. Môže ísť o osvetové a preventívne aktivity, cielenú prácu na dosiahnutie zmeny v skupine či skupinovú prácu s účastníkmi ohrozenými rôznymi negatívnymi alebo rizikovými javmi. Táto príloha ponúka stručnú charakteristiku práce so skupinou a zhrnutie jej základných princípov. Nadväzne na teoretické znalosti skupinovej práce predstaví spôsoby, ako si vytvoriť vlastné aktivity na skupinové stretnutia, ako používať hotové aktivity či prispôsobiť si ich svojim potrebám (napr. pre iný časový rozsah, inú vekovú skupinu a pod.).</w:t>
      </w:r>
    </w:p>
    <w:p w14:paraId="65D082A6" w14:textId="0B3103BB" w:rsidR="001560EA" w:rsidRPr="00B62D70" w:rsidRDefault="001560EA" w:rsidP="001560EA">
      <w:pPr>
        <w:shd w:val="clear" w:color="auto" w:fill="FFFFFF"/>
        <w:spacing w:after="0" w:line="240" w:lineRule="auto"/>
        <w:rPr>
          <w:rFonts w:ascii="Times New Roman" w:eastAsia="Times New Roman" w:hAnsi="Times New Roman" w:cs="Times New Roman"/>
          <w:i/>
          <w:iCs/>
          <w:color w:val="DA0000"/>
          <w:sz w:val="24"/>
          <w:szCs w:val="24"/>
          <w:lang w:eastAsia="sk-SK"/>
        </w:rPr>
      </w:pPr>
    </w:p>
    <w:p w14:paraId="03040DDE" w14:textId="7C0FB16C" w:rsidR="001560EA" w:rsidRPr="001560EA" w:rsidRDefault="001560EA" w:rsidP="00B62D70">
      <w:pPr>
        <w:shd w:val="clear" w:color="auto" w:fill="FFFFFF"/>
        <w:spacing w:line="360" w:lineRule="atLeast"/>
        <w:jc w:val="both"/>
        <w:rPr>
          <w:rFonts w:ascii="Times New Roman" w:eastAsia="Times New Roman" w:hAnsi="Times New Roman" w:cs="Times New Roman"/>
          <w:color w:val="0A0A0A"/>
          <w:sz w:val="24"/>
          <w:szCs w:val="24"/>
          <w:lang w:eastAsia="sk-SK"/>
        </w:rPr>
      </w:pPr>
      <w:r w:rsidRPr="001560EA">
        <w:rPr>
          <w:rFonts w:ascii="Times New Roman" w:eastAsia="Times New Roman" w:hAnsi="Times New Roman" w:cs="Times New Roman"/>
          <w:color w:val="0A0A0A"/>
          <w:sz w:val="24"/>
          <w:szCs w:val="24"/>
          <w:lang w:eastAsia="sk-SK"/>
        </w:rPr>
        <w:t>Práca s triednym kolektívom zahŕňa budovanie inkluzívneho prostredia, podporu zdravých vzťahov a prijímanie odlišností. Kľúčom je otvorená komunikácia, ranné kruhy, tematické dni a rešpektujúce učenie na rozvoj sociálnych a emocionálnych zručností. Dôraz sa kladie na prevenciu</w:t>
      </w:r>
      <w:r w:rsidR="00B62D70">
        <w:rPr>
          <w:rFonts w:ascii="Times New Roman" w:eastAsia="Times New Roman" w:hAnsi="Times New Roman" w:cs="Times New Roman"/>
          <w:color w:val="0A0A0A"/>
          <w:sz w:val="24"/>
          <w:szCs w:val="24"/>
          <w:lang w:eastAsia="sk-SK"/>
        </w:rPr>
        <w:t xml:space="preserve"> sociálno-patologických javov a rozvoj osobnosti.</w:t>
      </w:r>
      <w:r w:rsidRPr="001560EA">
        <w:rPr>
          <w:rFonts w:ascii="Times New Roman" w:eastAsia="Times New Roman" w:hAnsi="Times New Roman" w:cs="Times New Roman"/>
          <w:color w:val="0A0A0A"/>
          <w:sz w:val="24"/>
          <w:szCs w:val="24"/>
          <w:lang w:eastAsia="sk-SK"/>
        </w:rPr>
        <w:t> </w:t>
      </w:r>
    </w:p>
    <w:p w14:paraId="4D94B6F8" w14:textId="09D8B025" w:rsidR="001560EA" w:rsidRPr="001560EA" w:rsidRDefault="001560EA" w:rsidP="001560EA">
      <w:pPr>
        <w:shd w:val="clear" w:color="auto" w:fill="FFFFFF"/>
        <w:spacing w:line="360" w:lineRule="atLeast"/>
        <w:rPr>
          <w:rFonts w:ascii="Times New Roman" w:eastAsia="Times New Roman" w:hAnsi="Times New Roman" w:cs="Times New Roman"/>
          <w:color w:val="0A0A0A"/>
          <w:sz w:val="24"/>
          <w:szCs w:val="24"/>
          <w:lang w:eastAsia="sk-SK"/>
        </w:rPr>
      </w:pPr>
      <w:r w:rsidRPr="001560EA">
        <w:rPr>
          <w:rFonts w:ascii="Times New Roman" w:eastAsia="Times New Roman" w:hAnsi="Times New Roman" w:cs="Times New Roman"/>
          <w:color w:val="0A0A0A"/>
          <w:sz w:val="24"/>
          <w:szCs w:val="24"/>
          <w:lang w:eastAsia="sk-SK"/>
        </w:rPr>
        <w:t xml:space="preserve">Tu sú </w:t>
      </w:r>
      <w:r w:rsidRPr="00B62D70">
        <w:rPr>
          <w:rFonts w:ascii="Times New Roman" w:eastAsia="Times New Roman" w:hAnsi="Times New Roman" w:cs="Times New Roman"/>
          <w:color w:val="0A0A0A"/>
          <w:sz w:val="24"/>
          <w:szCs w:val="24"/>
          <w:lang w:eastAsia="sk-SK"/>
        </w:rPr>
        <w:t>postupné</w:t>
      </w:r>
      <w:r w:rsidRPr="001560EA">
        <w:rPr>
          <w:rFonts w:ascii="Times New Roman" w:eastAsia="Times New Roman" w:hAnsi="Times New Roman" w:cs="Times New Roman"/>
          <w:color w:val="0A0A0A"/>
          <w:sz w:val="24"/>
          <w:szCs w:val="24"/>
          <w:lang w:eastAsia="sk-SK"/>
        </w:rPr>
        <w:t xml:space="preserve"> kroky a metódy, ako pracovať s triednym kolektívom:</w:t>
      </w:r>
    </w:p>
    <w:p w14:paraId="5D3C2036" w14:textId="77777777" w:rsidR="001560EA" w:rsidRPr="001560EA" w:rsidRDefault="001560EA" w:rsidP="001560EA">
      <w:pPr>
        <w:numPr>
          <w:ilvl w:val="0"/>
          <w:numId w:val="1"/>
        </w:numPr>
        <w:shd w:val="clear" w:color="auto" w:fill="FFFFFF"/>
        <w:spacing w:after="180" w:line="360" w:lineRule="atLeast"/>
        <w:rPr>
          <w:rFonts w:ascii="Times New Roman" w:eastAsia="Times New Roman" w:hAnsi="Times New Roman" w:cs="Times New Roman"/>
          <w:color w:val="0A0A0A"/>
          <w:sz w:val="24"/>
          <w:szCs w:val="24"/>
          <w:lang w:eastAsia="sk-SK"/>
        </w:rPr>
      </w:pPr>
      <w:r w:rsidRPr="001560EA">
        <w:rPr>
          <w:rFonts w:ascii="Times New Roman" w:eastAsia="Times New Roman" w:hAnsi="Times New Roman" w:cs="Times New Roman"/>
          <w:b/>
          <w:bCs/>
          <w:color w:val="0A0A0A"/>
          <w:sz w:val="24"/>
          <w:szCs w:val="24"/>
          <w:lang w:eastAsia="sk-SK"/>
        </w:rPr>
        <w:t>Vytvorenie bezpečnej atmosféry:</w:t>
      </w:r>
      <w:r w:rsidRPr="001560EA">
        <w:rPr>
          <w:rFonts w:ascii="Times New Roman" w:eastAsia="Times New Roman" w:hAnsi="Times New Roman" w:cs="Times New Roman"/>
          <w:color w:val="0A0A0A"/>
          <w:sz w:val="24"/>
          <w:szCs w:val="24"/>
          <w:lang w:eastAsia="sk-SK"/>
        </w:rPr>
        <w:t> Cieľom je prostredie, kde sa rešpektujú odlišnosti a podporujú zdravé vzťahy.</w:t>
      </w:r>
    </w:p>
    <w:p w14:paraId="66AC9979" w14:textId="77777777" w:rsidR="001560EA" w:rsidRPr="001560EA" w:rsidRDefault="001560EA" w:rsidP="001560EA">
      <w:pPr>
        <w:numPr>
          <w:ilvl w:val="0"/>
          <w:numId w:val="1"/>
        </w:numPr>
        <w:shd w:val="clear" w:color="auto" w:fill="FFFFFF"/>
        <w:spacing w:after="180" w:line="360" w:lineRule="atLeast"/>
        <w:rPr>
          <w:rFonts w:ascii="Times New Roman" w:eastAsia="Times New Roman" w:hAnsi="Times New Roman" w:cs="Times New Roman"/>
          <w:color w:val="0A0A0A"/>
          <w:sz w:val="24"/>
          <w:szCs w:val="24"/>
          <w:lang w:eastAsia="sk-SK"/>
        </w:rPr>
      </w:pPr>
      <w:r w:rsidRPr="001560EA">
        <w:rPr>
          <w:rFonts w:ascii="Times New Roman" w:eastAsia="Times New Roman" w:hAnsi="Times New Roman" w:cs="Times New Roman"/>
          <w:b/>
          <w:bCs/>
          <w:color w:val="0A0A0A"/>
          <w:sz w:val="24"/>
          <w:szCs w:val="24"/>
          <w:lang w:eastAsia="sk-SK"/>
        </w:rPr>
        <w:t>Preventívna činnosť:</w:t>
      </w:r>
      <w:r w:rsidRPr="001560EA">
        <w:rPr>
          <w:rFonts w:ascii="Times New Roman" w:eastAsia="Times New Roman" w:hAnsi="Times New Roman" w:cs="Times New Roman"/>
          <w:color w:val="0A0A0A"/>
          <w:sz w:val="24"/>
          <w:szCs w:val="24"/>
          <w:lang w:eastAsia="sk-SK"/>
        </w:rPr>
        <w:t> Zamerajte sa na elimináciu deštruktívneho získavania moci v kolektíve.</w:t>
      </w:r>
    </w:p>
    <w:p w14:paraId="06889957" w14:textId="77777777" w:rsidR="001560EA" w:rsidRPr="001560EA" w:rsidRDefault="001560EA" w:rsidP="001560EA">
      <w:pPr>
        <w:numPr>
          <w:ilvl w:val="0"/>
          <w:numId w:val="1"/>
        </w:numPr>
        <w:shd w:val="clear" w:color="auto" w:fill="FFFFFF"/>
        <w:spacing w:after="180" w:line="360" w:lineRule="atLeast"/>
        <w:rPr>
          <w:rFonts w:ascii="Times New Roman" w:eastAsia="Times New Roman" w:hAnsi="Times New Roman" w:cs="Times New Roman"/>
          <w:sz w:val="24"/>
          <w:szCs w:val="24"/>
          <w:lang w:eastAsia="sk-SK"/>
        </w:rPr>
      </w:pPr>
      <w:r w:rsidRPr="001560EA">
        <w:rPr>
          <w:rFonts w:ascii="Times New Roman" w:eastAsia="Times New Roman" w:hAnsi="Times New Roman" w:cs="Times New Roman"/>
          <w:b/>
          <w:bCs/>
          <w:color w:val="0A0A0A"/>
          <w:sz w:val="24"/>
          <w:szCs w:val="24"/>
          <w:lang w:eastAsia="sk-SK"/>
        </w:rPr>
        <w:t>Inkluzívne metódy:</w:t>
      </w:r>
      <w:r w:rsidRPr="001560EA">
        <w:rPr>
          <w:rFonts w:ascii="Times New Roman" w:eastAsia="Times New Roman" w:hAnsi="Times New Roman" w:cs="Times New Roman"/>
          <w:color w:val="0A0A0A"/>
          <w:sz w:val="24"/>
          <w:szCs w:val="24"/>
          <w:lang w:eastAsia="sk-SK"/>
        </w:rPr>
        <w:t> Využívajte ranné kruhy, tematické dni a </w:t>
      </w:r>
      <w:hyperlink r:id="rId5" w:history="1">
        <w:r w:rsidRPr="001560EA">
          <w:rPr>
            <w:rFonts w:ascii="Times New Roman" w:eastAsia="Times New Roman" w:hAnsi="Times New Roman" w:cs="Times New Roman"/>
            <w:sz w:val="24"/>
            <w:szCs w:val="24"/>
            <w:u w:val="single"/>
            <w:lang w:eastAsia="sk-SK"/>
          </w:rPr>
          <w:t>rešpektujúce učenie</w:t>
        </w:r>
      </w:hyperlink>
      <w:r w:rsidRPr="001560EA">
        <w:rPr>
          <w:rFonts w:ascii="Times New Roman" w:eastAsia="Times New Roman" w:hAnsi="Times New Roman" w:cs="Times New Roman"/>
          <w:sz w:val="24"/>
          <w:szCs w:val="24"/>
          <w:lang w:eastAsia="sk-SK"/>
        </w:rPr>
        <w:t> pre rozvoj sociálnej a emocionálnej gramotnosti.</w:t>
      </w:r>
    </w:p>
    <w:p w14:paraId="416F650A" w14:textId="77777777" w:rsidR="001560EA" w:rsidRPr="001560EA" w:rsidRDefault="001560EA" w:rsidP="001560EA">
      <w:pPr>
        <w:numPr>
          <w:ilvl w:val="0"/>
          <w:numId w:val="1"/>
        </w:numPr>
        <w:shd w:val="clear" w:color="auto" w:fill="FFFFFF"/>
        <w:spacing w:after="180" w:line="360" w:lineRule="atLeast"/>
        <w:rPr>
          <w:rFonts w:ascii="Times New Roman" w:eastAsia="Times New Roman" w:hAnsi="Times New Roman" w:cs="Times New Roman"/>
          <w:color w:val="0A0A0A"/>
          <w:sz w:val="24"/>
          <w:szCs w:val="24"/>
          <w:lang w:eastAsia="sk-SK"/>
        </w:rPr>
      </w:pPr>
      <w:r w:rsidRPr="001560EA">
        <w:rPr>
          <w:rFonts w:ascii="Times New Roman" w:eastAsia="Times New Roman" w:hAnsi="Times New Roman" w:cs="Times New Roman"/>
          <w:b/>
          <w:bCs/>
          <w:color w:val="0A0A0A"/>
          <w:sz w:val="24"/>
          <w:szCs w:val="24"/>
          <w:lang w:eastAsia="sk-SK"/>
        </w:rPr>
        <w:t>Riešenie problémov:</w:t>
      </w:r>
      <w:r w:rsidRPr="001560EA">
        <w:rPr>
          <w:rFonts w:ascii="Times New Roman" w:eastAsia="Times New Roman" w:hAnsi="Times New Roman" w:cs="Times New Roman"/>
          <w:color w:val="0A0A0A"/>
          <w:sz w:val="24"/>
          <w:szCs w:val="24"/>
          <w:lang w:eastAsia="sk-SK"/>
        </w:rPr>
        <w:t> V prípade sociálnych problémov v triede postupujte od preskúmania príčin.</w:t>
      </w:r>
    </w:p>
    <w:p w14:paraId="69840094" w14:textId="77777777" w:rsidR="001560EA" w:rsidRPr="001560EA" w:rsidRDefault="001560EA" w:rsidP="001560EA">
      <w:pPr>
        <w:numPr>
          <w:ilvl w:val="0"/>
          <w:numId w:val="1"/>
        </w:numPr>
        <w:shd w:val="clear" w:color="auto" w:fill="FFFFFF"/>
        <w:spacing w:after="180" w:line="360" w:lineRule="atLeast"/>
        <w:rPr>
          <w:rFonts w:ascii="Times New Roman" w:eastAsia="Times New Roman" w:hAnsi="Times New Roman" w:cs="Times New Roman"/>
          <w:color w:val="0A0A0A"/>
          <w:sz w:val="24"/>
          <w:szCs w:val="24"/>
          <w:lang w:eastAsia="sk-SK"/>
        </w:rPr>
      </w:pPr>
      <w:r w:rsidRPr="001560EA">
        <w:rPr>
          <w:rFonts w:ascii="Times New Roman" w:eastAsia="Times New Roman" w:hAnsi="Times New Roman" w:cs="Times New Roman"/>
          <w:b/>
          <w:bCs/>
          <w:color w:val="0A0A0A"/>
          <w:sz w:val="24"/>
          <w:szCs w:val="24"/>
          <w:lang w:eastAsia="sk-SK"/>
        </w:rPr>
        <w:t>Podpora súdržnosti:</w:t>
      </w:r>
      <w:r w:rsidRPr="001560EA">
        <w:rPr>
          <w:rFonts w:ascii="Times New Roman" w:eastAsia="Times New Roman" w:hAnsi="Times New Roman" w:cs="Times New Roman"/>
          <w:color w:val="0A0A0A"/>
          <w:sz w:val="24"/>
          <w:szCs w:val="24"/>
          <w:lang w:eastAsia="sk-SK"/>
        </w:rPr>
        <w:t> Zamerajte sa na adaptáciu každého dieťaťa a elimináciu prejavov moci. </w:t>
      </w:r>
    </w:p>
    <w:p w14:paraId="7268E636" w14:textId="3D54982F" w:rsidR="001560EA" w:rsidRPr="00B62D70" w:rsidRDefault="001560EA" w:rsidP="001560EA">
      <w:pPr>
        <w:shd w:val="clear" w:color="auto" w:fill="FFFFFF"/>
        <w:spacing w:after="0" w:line="240" w:lineRule="auto"/>
        <w:rPr>
          <w:rFonts w:ascii="Times New Roman" w:eastAsia="Times New Roman" w:hAnsi="Times New Roman" w:cs="Times New Roman"/>
          <w:i/>
          <w:iCs/>
          <w:color w:val="DA0000"/>
          <w:sz w:val="24"/>
          <w:szCs w:val="24"/>
          <w:lang w:eastAsia="sk-SK"/>
        </w:rPr>
      </w:pPr>
    </w:p>
    <w:p w14:paraId="715F1292" w14:textId="172E39D2" w:rsidR="001560EA" w:rsidRPr="00B140B4" w:rsidRDefault="001560EA" w:rsidP="001560EA">
      <w:pPr>
        <w:shd w:val="clear" w:color="auto" w:fill="FFFFFF"/>
        <w:spacing w:after="0" w:line="240" w:lineRule="auto"/>
        <w:rPr>
          <w:rFonts w:ascii="Times New Roman" w:eastAsia="Times New Roman" w:hAnsi="Times New Roman" w:cs="Times New Roman"/>
          <w:i/>
          <w:iCs/>
          <w:sz w:val="24"/>
          <w:szCs w:val="24"/>
          <w:lang w:eastAsia="sk-SK"/>
        </w:rPr>
      </w:pPr>
      <w:r w:rsidRPr="00B140B4">
        <w:rPr>
          <w:rFonts w:ascii="Times New Roman" w:eastAsia="Times New Roman" w:hAnsi="Times New Roman" w:cs="Times New Roman"/>
          <w:i/>
          <w:iCs/>
          <w:sz w:val="24"/>
          <w:szCs w:val="24"/>
          <w:lang w:eastAsia="sk-SK"/>
        </w:rPr>
        <w:t>Odborná činnosť</w:t>
      </w:r>
    </w:p>
    <w:p w14:paraId="447BEDB0" w14:textId="615A6030" w:rsidR="001560EA" w:rsidRPr="00B62D70" w:rsidRDefault="001560EA" w:rsidP="001560EA">
      <w:pPr>
        <w:shd w:val="clear" w:color="auto" w:fill="FFFFFF"/>
        <w:spacing w:after="0" w:line="240" w:lineRule="auto"/>
        <w:rPr>
          <w:rFonts w:ascii="Times New Roman" w:eastAsia="Times New Roman" w:hAnsi="Times New Roman" w:cs="Times New Roman"/>
          <w:i/>
          <w:iCs/>
          <w:color w:val="DA0000"/>
          <w:sz w:val="24"/>
          <w:szCs w:val="24"/>
          <w:lang w:eastAsia="sk-SK"/>
        </w:rPr>
      </w:pPr>
    </w:p>
    <w:p w14:paraId="3E59DE39" w14:textId="77777777" w:rsidR="001560EA" w:rsidRPr="001560EA" w:rsidRDefault="001560EA" w:rsidP="00B62D70">
      <w:pPr>
        <w:shd w:val="clear" w:color="auto" w:fill="FFFFFF"/>
        <w:spacing w:after="150" w:line="360" w:lineRule="auto"/>
        <w:jc w:val="both"/>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Pozorovanie v triede. </w:t>
      </w:r>
      <w:r w:rsidRPr="001560EA">
        <w:rPr>
          <w:rFonts w:ascii="Times New Roman" w:eastAsia="Times New Roman" w:hAnsi="Times New Roman" w:cs="Times New Roman"/>
          <w:color w:val="010101"/>
          <w:sz w:val="24"/>
          <w:szCs w:val="24"/>
          <w:lang w:eastAsia="sk-SK"/>
        </w:rPr>
        <w:t>Počas vyučovania učiteľ sleduje, ako žiaci medzi sebou komunikujú, aká je v triede atmosféra, ako sú nastavené a dodržiavané hranice medzi vhodným a nevhodným správaním, kto hranice prekračuje, ako na to reagujú ostatní žiaci a mnohé ďalšie situácie v triede.</w:t>
      </w:r>
    </w:p>
    <w:p w14:paraId="18AEF9C4" w14:textId="77777777" w:rsidR="001560EA" w:rsidRPr="001560EA" w:rsidRDefault="001560EA" w:rsidP="001560EA">
      <w:pPr>
        <w:shd w:val="clear" w:color="auto" w:fill="FFFFFF"/>
        <w:spacing w:after="150" w:line="240" w:lineRule="auto"/>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lastRenderedPageBreak/>
        <w:t>• </w:t>
      </w:r>
      <w:r w:rsidRPr="001560EA">
        <w:rPr>
          <w:rFonts w:ascii="Times New Roman" w:eastAsia="Times New Roman" w:hAnsi="Times New Roman" w:cs="Times New Roman"/>
          <w:b/>
          <w:bCs/>
          <w:color w:val="010101"/>
          <w:sz w:val="24"/>
          <w:szCs w:val="24"/>
          <w:lang w:eastAsia="sk-SK"/>
        </w:rPr>
        <w:t>Sociometria</w:t>
      </w: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ako forma diagnostiky </w:t>
      </w:r>
      <w:r w:rsidRPr="001560EA">
        <w:rPr>
          <w:rFonts w:ascii="Times New Roman" w:eastAsia="Times New Roman" w:hAnsi="Times New Roman" w:cs="Times New Roman"/>
          <w:color w:val="010101"/>
          <w:sz w:val="24"/>
          <w:szCs w:val="24"/>
          <w:lang w:eastAsia="sk-SK"/>
        </w:rPr>
        <w:t>sociálnych vzťahov, skupinovej dynamiky v triede, jednotlivých pozícií žiakov v kolektíve (hviezda, vodca, jadro triedy, čierna ovca, outsider).</w:t>
      </w:r>
    </w:p>
    <w:p w14:paraId="0BB08B81" w14:textId="77777777" w:rsidR="001560EA" w:rsidRPr="001560EA" w:rsidRDefault="001560EA" w:rsidP="001560EA">
      <w:pPr>
        <w:shd w:val="clear" w:color="auto" w:fill="FFFFFF"/>
        <w:spacing w:after="150" w:line="240" w:lineRule="auto"/>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Rozbor výsledkov sociometrie</w:t>
      </w:r>
      <w:r w:rsidRPr="001560EA">
        <w:rPr>
          <w:rFonts w:ascii="Times New Roman" w:eastAsia="Times New Roman" w:hAnsi="Times New Roman" w:cs="Times New Roman"/>
          <w:color w:val="010101"/>
          <w:sz w:val="24"/>
          <w:szCs w:val="24"/>
          <w:lang w:eastAsia="sk-SK"/>
        </w:rPr>
        <w:t> s dôrazom na zdroje a formy nežiaducich javov a komunikácie, zamerať sa rovnako aj na pozitívne javy v triede.</w:t>
      </w:r>
    </w:p>
    <w:p w14:paraId="0EE4894A" w14:textId="77777777" w:rsidR="001560EA" w:rsidRPr="001560EA" w:rsidRDefault="001560EA" w:rsidP="001560EA">
      <w:pPr>
        <w:shd w:val="clear" w:color="auto" w:fill="FFFFFF"/>
        <w:spacing w:after="150" w:line="240" w:lineRule="auto"/>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Poradenstvo o zvyšovaní sociálnej a pedagogickej kompetencie</w:t>
      </w:r>
      <w:r w:rsidRPr="001560EA">
        <w:rPr>
          <w:rFonts w:ascii="Times New Roman" w:eastAsia="Times New Roman" w:hAnsi="Times New Roman" w:cs="Times New Roman"/>
          <w:color w:val="010101"/>
          <w:sz w:val="24"/>
          <w:szCs w:val="24"/>
          <w:lang w:eastAsia="sk-SK"/>
        </w:rPr>
        <w:t> pre učiteľa. Podľa konkrétnych výsledkov vyzerá aj poradenstvo pre učiteľa. Príkladom je časté vnímanie učiteľa žiakmi ako zaujatého, nakloneného na jednu stranu sporu. Vtedy je obsahom poradenstva otvorené komunikovanie učiteľa so žiakmi.</w:t>
      </w:r>
    </w:p>
    <w:p w14:paraId="7073A2EA" w14:textId="77777777" w:rsidR="001560EA" w:rsidRPr="001560EA" w:rsidRDefault="001560EA" w:rsidP="001560EA">
      <w:pPr>
        <w:shd w:val="clear" w:color="auto" w:fill="FFFFFF"/>
        <w:spacing w:after="150" w:line="240" w:lineRule="auto"/>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Vypracovanie zmeny. </w:t>
      </w:r>
      <w:r w:rsidRPr="001560EA">
        <w:rPr>
          <w:rFonts w:ascii="Times New Roman" w:eastAsia="Times New Roman" w:hAnsi="Times New Roman" w:cs="Times New Roman"/>
          <w:color w:val="010101"/>
          <w:sz w:val="24"/>
          <w:szCs w:val="24"/>
          <w:lang w:eastAsia="sk-SK"/>
        </w:rPr>
        <w:t>Pri výrazne nežiaducich prejavoch, napr. šikanovanie, sa vyžaduje premyslená stratégia konania. Je potrebné naštudovať si správnu stratégiu alebo požiadať o spoluprácu skúseného kolegu/školského psychológa, aby sa v tomto smere urobili správne kroky.</w:t>
      </w:r>
    </w:p>
    <w:p w14:paraId="1F3DCC58" w14:textId="77777777" w:rsidR="001560EA" w:rsidRPr="001560EA" w:rsidRDefault="001560EA" w:rsidP="001560EA">
      <w:pPr>
        <w:shd w:val="clear" w:color="auto" w:fill="FFFFFF"/>
        <w:spacing w:after="150" w:line="240" w:lineRule="auto"/>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Skupinová práca s triedou s programom rozvíjania priaznivej priateľskej atmosféry</w:t>
      </w:r>
      <w:r w:rsidRPr="001560EA">
        <w:rPr>
          <w:rFonts w:ascii="Times New Roman" w:eastAsia="Times New Roman" w:hAnsi="Times New Roman" w:cs="Times New Roman"/>
          <w:color w:val="010101"/>
          <w:sz w:val="24"/>
          <w:szCs w:val="24"/>
          <w:lang w:eastAsia="sk-SK"/>
        </w:rPr>
        <w:t> v triede, s programom sociálnych zručností žiakov, efektívneho riešenia problémov, sebapoznávania a poznávania iných (hranie rolí, nácvik vhodného správania v modelových situáciách, relaxačné techniky).</w:t>
      </w:r>
    </w:p>
    <w:p w14:paraId="20D4FDA6" w14:textId="77777777" w:rsidR="001560EA" w:rsidRPr="001560EA" w:rsidRDefault="001560EA" w:rsidP="001560EA">
      <w:pPr>
        <w:shd w:val="clear" w:color="auto" w:fill="FFFFFF"/>
        <w:spacing w:after="150" w:line="240" w:lineRule="auto"/>
        <w:rPr>
          <w:rFonts w:ascii="Times New Roman" w:eastAsia="Times New Roman" w:hAnsi="Times New Roman" w:cs="Times New Roman"/>
          <w:color w:val="010101"/>
          <w:sz w:val="24"/>
          <w:szCs w:val="24"/>
          <w:lang w:eastAsia="sk-SK"/>
        </w:rPr>
      </w:pPr>
      <w:r w:rsidRPr="001560EA">
        <w:rPr>
          <w:rFonts w:ascii="Times New Roman" w:eastAsia="Times New Roman" w:hAnsi="Times New Roman" w:cs="Times New Roman"/>
          <w:color w:val="010101"/>
          <w:sz w:val="24"/>
          <w:szCs w:val="24"/>
          <w:lang w:eastAsia="sk-SK"/>
        </w:rPr>
        <w:t>• </w:t>
      </w:r>
      <w:r w:rsidRPr="001560EA">
        <w:rPr>
          <w:rFonts w:ascii="Times New Roman" w:eastAsia="Times New Roman" w:hAnsi="Times New Roman" w:cs="Times New Roman"/>
          <w:b/>
          <w:bCs/>
          <w:color w:val="010101"/>
          <w:sz w:val="24"/>
          <w:szCs w:val="24"/>
          <w:lang w:eastAsia="sk-SK"/>
        </w:rPr>
        <w:t>Skupinové hry ako aktivity</w:t>
      </w:r>
      <w:r w:rsidRPr="001560EA">
        <w:rPr>
          <w:rFonts w:ascii="Times New Roman" w:eastAsia="Times New Roman" w:hAnsi="Times New Roman" w:cs="Times New Roman"/>
          <w:color w:val="010101"/>
          <w:sz w:val="24"/>
          <w:szCs w:val="24"/>
          <w:lang w:eastAsia="sk-SK"/>
        </w:rPr>
        <w:t> na vylepšenie sociálnej atmosféry a klímy v triednom kolektíve tvoria prostriedok na prácu s celou triedou.</w:t>
      </w:r>
    </w:p>
    <w:p w14:paraId="30A76587" w14:textId="77777777" w:rsidR="00B62D70" w:rsidRPr="00B62D70" w:rsidRDefault="00B62D70" w:rsidP="00B62D70">
      <w:pPr>
        <w:rPr>
          <w:rFonts w:ascii="Times New Roman" w:hAnsi="Times New Roman" w:cs="Times New Roman"/>
          <w:i/>
          <w:iCs/>
          <w:sz w:val="24"/>
          <w:szCs w:val="24"/>
        </w:rPr>
      </w:pPr>
      <w:r w:rsidRPr="00B62D70">
        <w:rPr>
          <w:rFonts w:ascii="Times New Roman" w:hAnsi="Times New Roman" w:cs="Times New Roman"/>
          <w:i/>
          <w:iCs/>
          <w:sz w:val="24"/>
          <w:szCs w:val="24"/>
        </w:rPr>
        <w:t>Práca v skupinkách</w:t>
      </w:r>
    </w:p>
    <w:p w14:paraId="20EEBBEB" w14:textId="77777777" w:rsidR="00B62D70" w:rsidRPr="00B62D70" w:rsidRDefault="00B62D70" w:rsidP="00B62D70">
      <w:pPr>
        <w:rPr>
          <w:rFonts w:ascii="Times New Roman" w:hAnsi="Times New Roman" w:cs="Times New Roman"/>
          <w:sz w:val="24"/>
          <w:szCs w:val="24"/>
        </w:rPr>
      </w:pPr>
      <w:r w:rsidRPr="00B62D70">
        <w:rPr>
          <w:rFonts w:ascii="Times New Roman" w:hAnsi="Times New Roman" w:cs="Times New Roman"/>
          <w:sz w:val="24"/>
          <w:szCs w:val="24"/>
        </w:rPr>
        <w:t>Práca v skupinkách je veľmi často využívaná metóda, ktorá spočíva v tom, že účastníkov na</w:t>
      </w:r>
    </w:p>
    <w:p w14:paraId="01ABF1FA" w14:textId="77777777" w:rsidR="00B62D70" w:rsidRPr="00B62D70" w:rsidRDefault="00B62D70" w:rsidP="00B62D70">
      <w:pPr>
        <w:rPr>
          <w:rFonts w:ascii="Times New Roman" w:hAnsi="Times New Roman" w:cs="Times New Roman"/>
          <w:sz w:val="24"/>
          <w:szCs w:val="24"/>
        </w:rPr>
      </w:pPr>
      <w:r w:rsidRPr="00B62D70">
        <w:rPr>
          <w:rFonts w:ascii="Times New Roman" w:hAnsi="Times New Roman" w:cs="Times New Roman"/>
          <w:sz w:val="24"/>
          <w:szCs w:val="24"/>
        </w:rPr>
        <w:t>akúkoľvek prácu rozdelíte do skupiniek. Táto metóda má nasledujúce výhody:</w:t>
      </w:r>
    </w:p>
    <w:p w14:paraId="3C6EC1DD" w14:textId="62DFB125" w:rsidR="00B62D70" w:rsidRPr="00B62D70" w:rsidRDefault="00B62D70" w:rsidP="00B62D70">
      <w:pPr>
        <w:pStyle w:val="Odsekzoznamu"/>
        <w:numPr>
          <w:ilvl w:val="0"/>
          <w:numId w:val="2"/>
        </w:numPr>
        <w:rPr>
          <w:rFonts w:ascii="Times New Roman" w:hAnsi="Times New Roman" w:cs="Times New Roman"/>
          <w:sz w:val="24"/>
          <w:szCs w:val="24"/>
        </w:rPr>
      </w:pPr>
      <w:r w:rsidRPr="00B62D70">
        <w:rPr>
          <w:rFonts w:ascii="Times New Roman" w:hAnsi="Times New Roman" w:cs="Times New Roman"/>
          <w:sz w:val="24"/>
          <w:szCs w:val="24"/>
        </w:rPr>
        <w:t>účastníci sa v menších skupinkách lepšie a rýchlejšie zoznamujú;</w:t>
      </w:r>
    </w:p>
    <w:p w14:paraId="0091FD23" w14:textId="095E472C" w:rsidR="00B62D70" w:rsidRPr="00B62D70" w:rsidRDefault="00B62D70" w:rsidP="00B37A67">
      <w:pPr>
        <w:pStyle w:val="Odsekzoznamu"/>
        <w:numPr>
          <w:ilvl w:val="0"/>
          <w:numId w:val="2"/>
        </w:numPr>
        <w:rPr>
          <w:rFonts w:ascii="Times New Roman" w:hAnsi="Times New Roman" w:cs="Times New Roman"/>
          <w:sz w:val="24"/>
          <w:szCs w:val="24"/>
        </w:rPr>
      </w:pPr>
      <w:r w:rsidRPr="00B62D70">
        <w:rPr>
          <w:rFonts w:ascii="Times New Roman" w:hAnsi="Times New Roman" w:cs="Times New Roman"/>
          <w:sz w:val="24"/>
          <w:szCs w:val="24"/>
        </w:rPr>
        <w:t>vytvára prirodzený tlak na spoluprácu – čím menšia skupinka, tým aktívnejšie zapojenie a aktivizácia členov;</w:t>
      </w:r>
    </w:p>
    <w:p w14:paraId="16FF30DD" w14:textId="354B0340" w:rsidR="00B62D70" w:rsidRPr="00B62D70" w:rsidRDefault="00B62D70" w:rsidP="005F29DB">
      <w:pPr>
        <w:pStyle w:val="Odsekzoznamu"/>
        <w:numPr>
          <w:ilvl w:val="0"/>
          <w:numId w:val="3"/>
        </w:numPr>
        <w:rPr>
          <w:rFonts w:ascii="Times New Roman" w:hAnsi="Times New Roman" w:cs="Times New Roman"/>
          <w:sz w:val="24"/>
          <w:szCs w:val="24"/>
        </w:rPr>
      </w:pPr>
      <w:r w:rsidRPr="00B62D70">
        <w:rPr>
          <w:rFonts w:ascii="Times New Roman" w:hAnsi="Times New Roman" w:cs="Times New Roman"/>
          <w:sz w:val="24"/>
          <w:szCs w:val="24"/>
        </w:rPr>
        <w:t>pomáha uvoľniť niektoré zabehané vzorce, napríklad pôvodné skupinky a tvoriť nové prepojenia.</w:t>
      </w:r>
    </w:p>
    <w:p w14:paraId="0787EF07" w14:textId="5C912F1A" w:rsidR="00B62D70" w:rsidRPr="00B62D70" w:rsidRDefault="00B62D70" w:rsidP="00B62D70">
      <w:pPr>
        <w:jc w:val="both"/>
        <w:rPr>
          <w:rFonts w:ascii="Times New Roman" w:hAnsi="Times New Roman" w:cs="Times New Roman"/>
          <w:i/>
          <w:iCs/>
          <w:sz w:val="24"/>
          <w:szCs w:val="24"/>
        </w:rPr>
      </w:pPr>
      <w:r w:rsidRPr="00B62D70">
        <w:rPr>
          <w:rFonts w:ascii="Times New Roman" w:hAnsi="Times New Roman" w:cs="Times New Roman"/>
          <w:i/>
          <w:iCs/>
          <w:sz w:val="24"/>
          <w:szCs w:val="24"/>
        </w:rPr>
        <w:t>Príklad: Ak potrebujete pracovať s témou šikanovanie a máte k dispozícii 45-minútový priestor,môžete napr. s deťmi začať hodinu tým, že si poviete, čo je to šikanovanie (môžete urobiť„koliesko“, kde každé dieťa povie jedno slovo, ktoré mu napadne, keď poviete „šikanovanie“,potom to zhrniete a poviete si, aké má formy – deti rozdelíte do skupiniek a každá skupinka vypracuje jednu formu šikanovania (slovne, symbolom, obrázkom...), ktorú následne predstaví.</w:t>
      </w:r>
    </w:p>
    <w:p w14:paraId="04E99558" w14:textId="77777777" w:rsidR="00B62D70" w:rsidRPr="00B62D70" w:rsidRDefault="00B62D70" w:rsidP="00B62D70">
      <w:pPr>
        <w:spacing w:after="0"/>
        <w:jc w:val="both"/>
        <w:rPr>
          <w:rFonts w:ascii="Times New Roman" w:hAnsi="Times New Roman" w:cs="Times New Roman"/>
          <w:sz w:val="24"/>
          <w:szCs w:val="24"/>
        </w:rPr>
      </w:pPr>
      <w:r w:rsidRPr="00B62D70">
        <w:rPr>
          <w:rFonts w:ascii="Times New Roman" w:hAnsi="Times New Roman" w:cs="Times New Roman"/>
          <w:sz w:val="24"/>
          <w:szCs w:val="24"/>
        </w:rPr>
        <w:t>Potom môžete viesť diskusiu o tom, aké formy šikanovania sú podľa nich najčastejšie, aké už</w:t>
      </w:r>
    </w:p>
    <w:p w14:paraId="47057F69" w14:textId="5B888892" w:rsidR="00B62D70" w:rsidRPr="00B62D70" w:rsidRDefault="00B62D70" w:rsidP="00B62D70">
      <w:pPr>
        <w:spacing w:after="0"/>
        <w:jc w:val="both"/>
        <w:rPr>
          <w:rFonts w:ascii="Times New Roman" w:hAnsi="Times New Roman" w:cs="Times New Roman"/>
          <w:sz w:val="24"/>
          <w:szCs w:val="24"/>
        </w:rPr>
      </w:pPr>
      <w:r w:rsidRPr="00B62D70">
        <w:rPr>
          <w:rFonts w:ascii="Times New Roman" w:hAnsi="Times New Roman" w:cs="Times New Roman"/>
          <w:sz w:val="24"/>
          <w:szCs w:val="24"/>
        </w:rPr>
        <w:t>videli, aké už zažili. Ak sa diskusia rozprúdi a nestihnete dokončiť reflexiu, je potrebné</w:t>
      </w:r>
      <w:r>
        <w:rPr>
          <w:rFonts w:ascii="Times New Roman" w:hAnsi="Times New Roman" w:cs="Times New Roman"/>
          <w:sz w:val="24"/>
          <w:szCs w:val="24"/>
        </w:rPr>
        <w:t xml:space="preserve"> </w:t>
      </w:r>
      <w:r w:rsidRPr="00B62D70">
        <w:rPr>
          <w:rFonts w:ascii="Times New Roman" w:hAnsi="Times New Roman" w:cs="Times New Roman"/>
          <w:sz w:val="24"/>
          <w:szCs w:val="24"/>
        </w:rPr>
        <w:t>naplánovať ďalšie stretnutie, tému rozvíjať na základe vyjadrení/zistení z predchádzajúceho</w:t>
      </w:r>
    </w:p>
    <w:p w14:paraId="38F5B8FC" w14:textId="77777777" w:rsidR="00B62D70" w:rsidRPr="00B62D70" w:rsidRDefault="00B62D70" w:rsidP="00B62D70">
      <w:pPr>
        <w:spacing w:after="0"/>
        <w:jc w:val="both"/>
        <w:rPr>
          <w:rFonts w:ascii="Times New Roman" w:hAnsi="Times New Roman" w:cs="Times New Roman"/>
          <w:sz w:val="24"/>
          <w:szCs w:val="24"/>
        </w:rPr>
      </w:pPr>
      <w:r w:rsidRPr="00B62D70">
        <w:rPr>
          <w:rFonts w:ascii="Times New Roman" w:hAnsi="Times New Roman" w:cs="Times New Roman"/>
          <w:sz w:val="24"/>
          <w:szCs w:val="24"/>
        </w:rPr>
        <w:t>stretnutia a taktiež ju uzavrieť reflexiou.</w:t>
      </w:r>
    </w:p>
    <w:p w14:paraId="6858D6BB" w14:textId="61F5B7A1" w:rsidR="00B62D70" w:rsidRPr="00B62D70" w:rsidRDefault="00B62D70" w:rsidP="00B140B4">
      <w:pPr>
        <w:spacing w:after="0"/>
        <w:rPr>
          <w:rFonts w:ascii="Times New Roman" w:hAnsi="Times New Roman" w:cs="Times New Roman"/>
          <w:sz w:val="24"/>
          <w:szCs w:val="24"/>
        </w:rPr>
      </w:pPr>
      <w:r w:rsidRPr="00B62D70">
        <w:rPr>
          <w:rFonts w:ascii="Times New Roman" w:hAnsi="Times New Roman" w:cs="Times New Roman"/>
          <w:sz w:val="24"/>
          <w:szCs w:val="24"/>
        </w:rPr>
        <w:t>Rozdelenie detí do skupiniek je možné realizovať rôznymi spôsobmi. Mnohé spôsoby je</w:t>
      </w:r>
      <w:r>
        <w:rPr>
          <w:rFonts w:ascii="Times New Roman" w:hAnsi="Times New Roman" w:cs="Times New Roman"/>
          <w:sz w:val="24"/>
          <w:szCs w:val="24"/>
        </w:rPr>
        <w:t xml:space="preserve"> </w:t>
      </w:r>
      <w:r w:rsidRPr="00B62D70">
        <w:rPr>
          <w:rFonts w:ascii="Times New Roman" w:hAnsi="Times New Roman" w:cs="Times New Roman"/>
          <w:sz w:val="24"/>
          <w:szCs w:val="24"/>
        </w:rPr>
        <w:t>potrebné mať vopred naplánované, ale môžete aj improvizovať. Plánovanie odporúčame</w:t>
      </w:r>
    </w:p>
    <w:p w14:paraId="3332B886" w14:textId="77777777" w:rsidR="00B62D70" w:rsidRPr="00B62D70" w:rsidRDefault="00B62D70" w:rsidP="00B140B4">
      <w:pPr>
        <w:spacing w:after="0"/>
        <w:rPr>
          <w:rFonts w:ascii="Times New Roman" w:hAnsi="Times New Roman" w:cs="Times New Roman"/>
          <w:sz w:val="24"/>
          <w:szCs w:val="24"/>
        </w:rPr>
      </w:pPr>
      <w:r w:rsidRPr="00B62D70">
        <w:rPr>
          <w:rFonts w:ascii="Times New Roman" w:hAnsi="Times New Roman" w:cs="Times New Roman"/>
          <w:sz w:val="24"/>
          <w:szCs w:val="24"/>
        </w:rPr>
        <w:t>najmä vtedy, ak chcete účastníkov cielene prerozdeliť určitým spôsobom (napríklad rozdeliť</w:t>
      </w:r>
    </w:p>
    <w:p w14:paraId="3BDDB86F" w14:textId="77777777" w:rsidR="00B62D70" w:rsidRPr="00B62D70" w:rsidRDefault="00B62D70" w:rsidP="00B140B4">
      <w:pPr>
        <w:spacing w:after="0"/>
        <w:rPr>
          <w:rFonts w:ascii="Times New Roman" w:hAnsi="Times New Roman" w:cs="Times New Roman"/>
          <w:sz w:val="24"/>
          <w:szCs w:val="24"/>
        </w:rPr>
      </w:pPr>
      <w:r w:rsidRPr="00B62D70">
        <w:rPr>
          <w:rFonts w:ascii="Times New Roman" w:hAnsi="Times New Roman" w:cs="Times New Roman"/>
          <w:sz w:val="24"/>
          <w:szCs w:val="24"/>
        </w:rPr>
        <w:t>pôvodné skupinky):</w:t>
      </w:r>
    </w:p>
    <w:p w14:paraId="43F9464D" w14:textId="26CED3B3" w:rsidR="00B62D70" w:rsidRPr="00B62D70" w:rsidRDefault="00B62D70" w:rsidP="00B62D70">
      <w:pPr>
        <w:pStyle w:val="Odsekzoznamu"/>
        <w:numPr>
          <w:ilvl w:val="0"/>
          <w:numId w:val="3"/>
        </w:numPr>
        <w:rPr>
          <w:rFonts w:ascii="Times New Roman" w:hAnsi="Times New Roman" w:cs="Times New Roman"/>
          <w:sz w:val="24"/>
          <w:szCs w:val="24"/>
        </w:rPr>
      </w:pPr>
      <w:r w:rsidRPr="00B62D70">
        <w:rPr>
          <w:rFonts w:ascii="Times New Roman" w:hAnsi="Times New Roman" w:cs="Times New Roman"/>
          <w:sz w:val="24"/>
          <w:szCs w:val="24"/>
        </w:rPr>
        <w:t>pomocou rozpočítania – ak máme 30 detí a chceme 10 skupiniek, počítame do desať</w:t>
      </w:r>
    </w:p>
    <w:p w14:paraId="342E1E14" w14:textId="40DE3E37" w:rsidR="00B62D70" w:rsidRPr="00B62D70" w:rsidRDefault="00B62D70" w:rsidP="00B62D70">
      <w:pPr>
        <w:rPr>
          <w:rFonts w:ascii="Times New Roman" w:hAnsi="Times New Roman" w:cs="Times New Roman"/>
          <w:sz w:val="24"/>
          <w:szCs w:val="24"/>
        </w:rPr>
      </w:pPr>
      <w:r w:rsidRPr="00B62D70">
        <w:rPr>
          <w:rFonts w:ascii="Times New Roman" w:hAnsi="Times New Roman" w:cs="Times New Roman"/>
          <w:sz w:val="24"/>
          <w:szCs w:val="24"/>
        </w:rPr>
        <w:lastRenderedPageBreak/>
        <w:t>a potom odznova (3x), následne sa spoja jednotky, dvojky, trojky...; takto úspešne</w:t>
      </w:r>
      <w:r w:rsidR="00B140B4">
        <w:rPr>
          <w:rFonts w:ascii="Times New Roman" w:hAnsi="Times New Roman" w:cs="Times New Roman"/>
          <w:sz w:val="24"/>
          <w:szCs w:val="24"/>
        </w:rPr>
        <w:t xml:space="preserve"> </w:t>
      </w:r>
      <w:r w:rsidRPr="00B62D70">
        <w:rPr>
          <w:rFonts w:ascii="Times New Roman" w:hAnsi="Times New Roman" w:cs="Times New Roman"/>
          <w:sz w:val="24"/>
          <w:szCs w:val="24"/>
        </w:rPr>
        <w:t>rozdelíme napr. spolusediacich,</w:t>
      </w:r>
    </w:p>
    <w:p w14:paraId="2FC347B9" w14:textId="348F4D5C" w:rsidR="00B62D70" w:rsidRPr="00B62D70" w:rsidRDefault="00B62D70" w:rsidP="00F11A0E">
      <w:pPr>
        <w:pStyle w:val="Odsekzoznamu"/>
        <w:numPr>
          <w:ilvl w:val="0"/>
          <w:numId w:val="3"/>
        </w:numPr>
        <w:rPr>
          <w:rFonts w:ascii="Times New Roman" w:hAnsi="Times New Roman" w:cs="Times New Roman"/>
          <w:sz w:val="24"/>
          <w:szCs w:val="24"/>
        </w:rPr>
      </w:pPr>
      <w:r w:rsidRPr="00B62D70">
        <w:rPr>
          <w:rFonts w:ascii="Times New Roman" w:hAnsi="Times New Roman" w:cs="Times New Roman"/>
          <w:sz w:val="24"/>
          <w:szCs w:val="24"/>
        </w:rPr>
        <w:t>pomocou farieb, ovocia, zeleniny, geometrických tvarov... – máte vopred pripravené na papierikoch, ktoré si účastníci vyberajú z klobúka/tašky,</w:t>
      </w:r>
    </w:p>
    <w:p w14:paraId="71A35E31" w14:textId="02C44036" w:rsidR="00B62D70" w:rsidRPr="00B62D70" w:rsidRDefault="00B62D70" w:rsidP="00B62D70">
      <w:pPr>
        <w:pStyle w:val="Odsekzoznamu"/>
        <w:numPr>
          <w:ilvl w:val="0"/>
          <w:numId w:val="3"/>
        </w:numPr>
        <w:rPr>
          <w:rFonts w:ascii="Times New Roman" w:hAnsi="Times New Roman" w:cs="Times New Roman"/>
          <w:sz w:val="24"/>
          <w:szCs w:val="24"/>
        </w:rPr>
      </w:pPr>
      <w:r w:rsidRPr="00B62D70">
        <w:rPr>
          <w:rFonts w:ascii="Times New Roman" w:hAnsi="Times New Roman" w:cs="Times New Roman"/>
          <w:sz w:val="24"/>
          <w:szCs w:val="24"/>
        </w:rPr>
        <w:t>priamo pomocou zadaných úloh, ktoré sú uvedené na papierikoch,</w:t>
      </w:r>
    </w:p>
    <w:p w14:paraId="236183C6" w14:textId="0EE685DD" w:rsidR="00B62D70" w:rsidRPr="00B62D70" w:rsidRDefault="00B62D70" w:rsidP="00B62D70">
      <w:pPr>
        <w:pStyle w:val="Odsekzoznamu"/>
        <w:numPr>
          <w:ilvl w:val="0"/>
          <w:numId w:val="3"/>
        </w:numPr>
        <w:rPr>
          <w:rFonts w:ascii="Times New Roman" w:hAnsi="Times New Roman" w:cs="Times New Roman"/>
          <w:sz w:val="24"/>
          <w:szCs w:val="24"/>
        </w:rPr>
      </w:pPr>
      <w:r w:rsidRPr="00B62D70">
        <w:rPr>
          <w:rFonts w:ascii="Times New Roman" w:hAnsi="Times New Roman" w:cs="Times New Roman"/>
          <w:sz w:val="24"/>
          <w:szCs w:val="24"/>
        </w:rPr>
        <w:t>do dvojíc pomocou špagátikov, kde sa navzájom po ich uchopení „nájdu“ dvojičky,</w:t>
      </w:r>
    </w:p>
    <w:p w14:paraId="6F091413" w14:textId="3517F862" w:rsidR="00B62D70" w:rsidRPr="00B62D70" w:rsidRDefault="00B62D70" w:rsidP="00B62D70">
      <w:pPr>
        <w:pStyle w:val="Odsekzoznamu"/>
        <w:numPr>
          <w:ilvl w:val="0"/>
          <w:numId w:val="3"/>
        </w:numPr>
        <w:rPr>
          <w:rFonts w:ascii="Times New Roman" w:hAnsi="Times New Roman" w:cs="Times New Roman"/>
          <w:sz w:val="24"/>
          <w:szCs w:val="24"/>
        </w:rPr>
      </w:pPr>
      <w:r w:rsidRPr="00B62D70">
        <w:rPr>
          <w:rFonts w:ascii="Times New Roman" w:hAnsi="Times New Roman" w:cs="Times New Roman"/>
          <w:sz w:val="24"/>
          <w:szCs w:val="24"/>
        </w:rPr>
        <w:t>splnením nejakej úlohy, ktorá sa môže týkať témy,</w:t>
      </w:r>
    </w:p>
    <w:p w14:paraId="164C9963" w14:textId="3E83BC33" w:rsidR="00B62D70" w:rsidRPr="00B140B4" w:rsidRDefault="00B62D70" w:rsidP="00E474C2">
      <w:pPr>
        <w:pStyle w:val="Odsekzoznamu"/>
        <w:numPr>
          <w:ilvl w:val="0"/>
          <w:numId w:val="3"/>
        </w:numPr>
        <w:rPr>
          <w:rFonts w:ascii="Times New Roman" w:hAnsi="Times New Roman" w:cs="Times New Roman"/>
          <w:sz w:val="24"/>
          <w:szCs w:val="24"/>
        </w:rPr>
      </w:pPr>
      <w:r w:rsidRPr="00B140B4">
        <w:rPr>
          <w:rFonts w:ascii="Times New Roman" w:hAnsi="Times New Roman" w:cs="Times New Roman"/>
          <w:sz w:val="24"/>
          <w:szCs w:val="24"/>
        </w:rPr>
        <w:t>ak máte k dispozícii viac času, môžu účastníci napr. vylúštiť krížovku v riešenej téme</w:t>
      </w:r>
      <w:r w:rsidR="00B140B4" w:rsidRPr="00B140B4">
        <w:rPr>
          <w:rFonts w:ascii="Times New Roman" w:hAnsi="Times New Roman" w:cs="Times New Roman"/>
          <w:sz w:val="24"/>
          <w:szCs w:val="24"/>
        </w:rPr>
        <w:t xml:space="preserve"> </w:t>
      </w:r>
      <w:r w:rsidRPr="00B140B4">
        <w:rPr>
          <w:rFonts w:ascii="Times New Roman" w:hAnsi="Times New Roman" w:cs="Times New Roman"/>
          <w:sz w:val="24"/>
          <w:szCs w:val="24"/>
        </w:rPr>
        <w:t>a v tajničke odhaliť svoju skupinku,</w:t>
      </w:r>
    </w:p>
    <w:p w14:paraId="40234B82" w14:textId="275A94BA" w:rsidR="00B62D70" w:rsidRPr="00B140B4" w:rsidRDefault="00B62D70" w:rsidP="008B7B35">
      <w:pPr>
        <w:pStyle w:val="Odsekzoznamu"/>
        <w:numPr>
          <w:ilvl w:val="0"/>
          <w:numId w:val="4"/>
        </w:numPr>
        <w:rPr>
          <w:rFonts w:ascii="Times New Roman" w:hAnsi="Times New Roman" w:cs="Times New Roman"/>
          <w:sz w:val="24"/>
          <w:szCs w:val="24"/>
        </w:rPr>
      </w:pPr>
      <w:r w:rsidRPr="00B140B4">
        <w:rPr>
          <w:rFonts w:ascii="Times New Roman" w:hAnsi="Times New Roman" w:cs="Times New Roman"/>
          <w:sz w:val="24"/>
          <w:szCs w:val="24"/>
        </w:rPr>
        <w:t>ak potrebujete účastníkov zámerne prerozdeliť, môžete si vytvoriť menný zoznam</w:t>
      </w:r>
      <w:r w:rsidR="00B140B4" w:rsidRPr="00B140B4">
        <w:rPr>
          <w:rFonts w:ascii="Times New Roman" w:hAnsi="Times New Roman" w:cs="Times New Roman"/>
          <w:sz w:val="24"/>
          <w:szCs w:val="24"/>
        </w:rPr>
        <w:t xml:space="preserve"> </w:t>
      </w:r>
      <w:r w:rsidRPr="00B140B4">
        <w:rPr>
          <w:rFonts w:ascii="Times New Roman" w:hAnsi="Times New Roman" w:cs="Times New Roman"/>
          <w:sz w:val="24"/>
          <w:szCs w:val="24"/>
        </w:rPr>
        <w:t>skupiniek vopred a rozdeliť ich podľa neho,</w:t>
      </w:r>
    </w:p>
    <w:p w14:paraId="42C27F4D" w14:textId="66A16504" w:rsidR="00B62D70" w:rsidRPr="00B62D70" w:rsidRDefault="00B62D70" w:rsidP="00F82700">
      <w:pPr>
        <w:pStyle w:val="Odsekzoznamu"/>
        <w:numPr>
          <w:ilvl w:val="0"/>
          <w:numId w:val="4"/>
        </w:numPr>
        <w:rPr>
          <w:rFonts w:ascii="Times New Roman" w:hAnsi="Times New Roman" w:cs="Times New Roman"/>
          <w:sz w:val="24"/>
          <w:szCs w:val="24"/>
        </w:rPr>
      </w:pPr>
      <w:r w:rsidRPr="00B62D70">
        <w:rPr>
          <w:rFonts w:ascii="Times New Roman" w:hAnsi="Times New Roman" w:cs="Times New Roman"/>
          <w:sz w:val="24"/>
          <w:szCs w:val="24"/>
        </w:rPr>
        <w:t>deti sa môžu samy rozdeliť vyhľadávaním spoločných záujmov či vlastností – chodia po triede a pýtajú sa, keď sú napr. štyria (počet členov skupinky im zadáte vopred), sú hotová skupinka.</w:t>
      </w:r>
    </w:p>
    <w:p w14:paraId="596E0AF8" w14:textId="77777777" w:rsidR="00B62D70" w:rsidRPr="00B62D70" w:rsidRDefault="00B62D70" w:rsidP="00B62D70">
      <w:pPr>
        <w:rPr>
          <w:rFonts w:ascii="Times New Roman" w:hAnsi="Times New Roman" w:cs="Times New Roman"/>
          <w:sz w:val="24"/>
          <w:szCs w:val="24"/>
        </w:rPr>
      </w:pPr>
    </w:p>
    <w:p w14:paraId="42E88DB1" w14:textId="203B881E"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Pri práci v skupinkách je dôležité, aby v skupinke boli maximálne 4 deti, ideálny počet je 3. Ak</w:t>
      </w:r>
      <w:r>
        <w:rPr>
          <w:rFonts w:ascii="Times New Roman" w:hAnsi="Times New Roman" w:cs="Times New Roman"/>
          <w:sz w:val="24"/>
          <w:szCs w:val="24"/>
        </w:rPr>
        <w:t xml:space="preserve"> </w:t>
      </w:r>
      <w:r w:rsidRPr="00B62D70">
        <w:rPr>
          <w:rFonts w:ascii="Times New Roman" w:hAnsi="Times New Roman" w:cs="Times New Roman"/>
          <w:sz w:val="24"/>
          <w:szCs w:val="24"/>
        </w:rPr>
        <w:t>ich je viac, nevzniká tlak na aktivitu. Väčšinou potom pracuje len časť skupinky a druhá sa nudí</w:t>
      </w:r>
      <w:r>
        <w:rPr>
          <w:rFonts w:ascii="Times New Roman" w:hAnsi="Times New Roman" w:cs="Times New Roman"/>
          <w:sz w:val="24"/>
          <w:szCs w:val="24"/>
        </w:rPr>
        <w:t xml:space="preserve"> </w:t>
      </w:r>
      <w:r w:rsidRPr="00B62D70">
        <w:rPr>
          <w:rFonts w:ascii="Times New Roman" w:hAnsi="Times New Roman" w:cs="Times New Roman"/>
          <w:sz w:val="24"/>
          <w:szCs w:val="24"/>
        </w:rPr>
        <w:t>alebo nevenuje aktivite pozornosť. Ak vytvoríte väčšie skupinky, musíte ich zamestnať, teda je</w:t>
      </w:r>
      <w:r>
        <w:rPr>
          <w:rFonts w:ascii="Times New Roman" w:hAnsi="Times New Roman" w:cs="Times New Roman"/>
          <w:sz w:val="24"/>
          <w:szCs w:val="24"/>
        </w:rPr>
        <w:t xml:space="preserve"> </w:t>
      </w:r>
      <w:r w:rsidRPr="00B62D70">
        <w:rPr>
          <w:rFonts w:ascii="Times New Roman" w:hAnsi="Times New Roman" w:cs="Times New Roman"/>
          <w:sz w:val="24"/>
          <w:szCs w:val="24"/>
        </w:rPr>
        <w:t>potrebné, aby dostali takú úlohu, ktorú si v skupinke musia prerozdeliť.</w:t>
      </w:r>
    </w:p>
    <w:p w14:paraId="6E90A3C7"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Práca v skupinkách by mala byť zaujímavá a adekvátne časovo naplánovaná – čas je pružný,</w:t>
      </w:r>
    </w:p>
    <w:p w14:paraId="4CE1480C" w14:textId="197DE75C"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ak vidíte, že skončili prácu, ukončíte skupinky skôr a necháte prebehnúť koliesko, v ktorom sa</w:t>
      </w:r>
      <w:r>
        <w:rPr>
          <w:rFonts w:ascii="Times New Roman" w:hAnsi="Times New Roman" w:cs="Times New Roman"/>
          <w:sz w:val="24"/>
          <w:szCs w:val="24"/>
        </w:rPr>
        <w:t xml:space="preserve"> </w:t>
      </w:r>
      <w:r w:rsidRPr="00B62D70">
        <w:rPr>
          <w:rFonts w:ascii="Times New Roman" w:hAnsi="Times New Roman" w:cs="Times New Roman"/>
          <w:sz w:val="24"/>
          <w:szCs w:val="24"/>
        </w:rPr>
        <w:t>každá skupinka vyjadrí o svojej práci – o výsledku aj o procese. Ak potrebujú viac času, snažte</w:t>
      </w:r>
      <w:r>
        <w:rPr>
          <w:rFonts w:ascii="Times New Roman" w:hAnsi="Times New Roman" w:cs="Times New Roman"/>
          <w:sz w:val="24"/>
          <w:szCs w:val="24"/>
        </w:rPr>
        <w:t xml:space="preserve"> </w:t>
      </w:r>
      <w:r w:rsidRPr="00B62D70">
        <w:rPr>
          <w:rFonts w:ascii="Times New Roman" w:hAnsi="Times New Roman" w:cs="Times New Roman"/>
          <w:sz w:val="24"/>
          <w:szCs w:val="24"/>
        </w:rPr>
        <w:t>sa im ho poskytnúť. Prácu v skupinkách viete kombinovať s inými metódami, napr. si najprv</w:t>
      </w:r>
      <w:r>
        <w:rPr>
          <w:rFonts w:ascii="Times New Roman" w:hAnsi="Times New Roman" w:cs="Times New Roman"/>
          <w:sz w:val="24"/>
          <w:szCs w:val="24"/>
        </w:rPr>
        <w:t xml:space="preserve"> </w:t>
      </w:r>
      <w:r w:rsidRPr="00B62D70">
        <w:rPr>
          <w:rFonts w:ascii="Times New Roman" w:hAnsi="Times New Roman" w:cs="Times New Roman"/>
          <w:sz w:val="24"/>
          <w:szCs w:val="24"/>
        </w:rPr>
        <w:t>pozriete spoločný film, následne s ním budú pracovať v skupinkách. Môže byť využitá ako</w:t>
      </w:r>
      <w:r>
        <w:rPr>
          <w:rFonts w:ascii="Times New Roman" w:hAnsi="Times New Roman" w:cs="Times New Roman"/>
          <w:sz w:val="24"/>
          <w:szCs w:val="24"/>
        </w:rPr>
        <w:t xml:space="preserve"> </w:t>
      </w:r>
      <w:r w:rsidRPr="00B62D70">
        <w:rPr>
          <w:rFonts w:ascii="Times New Roman" w:hAnsi="Times New Roman" w:cs="Times New Roman"/>
          <w:sz w:val="24"/>
          <w:szCs w:val="24"/>
        </w:rPr>
        <w:t>hlavná alebo ako pomocná metóda.</w:t>
      </w:r>
    </w:p>
    <w:p w14:paraId="7995D2B1" w14:textId="77777777" w:rsidR="00B62D70" w:rsidRPr="00B62D70" w:rsidRDefault="00B62D70" w:rsidP="00B62D70">
      <w:pPr>
        <w:spacing w:after="0"/>
        <w:rPr>
          <w:rFonts w:ascii="Times New Roman" w:hAnsi="Times New Roman" w:cs="Times New Roman"/>
          <w:b/>
          <w:bCs/>
          <w:i/>
          <w:iCs/>
          <w:sz w:val="24"/>
          <w:szCs w:val="24"/>
        </w:rPr>
      </w:pPr>
      <w:r w:rsidRPr="00B62D70">
        <w:rPr>
          <w:rFonts w:ascii="Times New Roman" w:hAnsi="Times New Roman" w:cs="Times New Roman"/>
          <w:b/>
          <w:bCs/>
          <w:i/>
          <w:iCs/>
          <w:sz w:val="24"/>
          <w:szCs w:val="24"/>
        </w:rPr>
        <w:t>Icebreaker – odstraňovanie bariér – „topenie ľadov“</w:t>
      </w:r>
    </w:p>
    <w:p w14:paraId="03C0C472"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Ide o krátke aktivity odstraňujúce komunikačné bariéry a urýchľujúce vzájomné zoznámenie</w:t>
      </w:r>
    </w:p>
    <w:p w14:paraId="5D23A681" w14:textId="32063AF4"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a naladenie. Ich cieľom je uvoľnenie, rozohriatie a navodzovanie atmosféry dôvery. Cieľom je</w:t>
      </w:r>
      <w:r>
        <w:rPr>
          <w:rFonts w:ascii="Times New Roman" w:hAnsi="Times New Roman" w:cs="Times New Roman"/>
          <w:sz w:val="24"/>
          <w:szCs w:val="24"/>
        </w:rPr>
        <w:t xml:space="preserve"> </w:t>
      </w:r>
      <w:r w:rsidRPr="00B62D70">
        <w:rPr>
          <w:rFonts w:ascii="Times New Roman" w:hAnsi="Times New Roman" w:cs="Times New Roman"/>
          <w:sz w:val="24"/>
          <w:szCs w:val="24"/>
        </w:rPr>
        <w:t>prelomiť vzťahové bariéry, aktivizovať vzťahy, komunikáciu a interakciu medzi účastníkmi.</w:t>
      </w:r>
    </w:p>
    <w:p w14:paraId="3BB77942"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Často ide o aktivitu, pri ktorej sú účastníci v priamom fyzickom alebo verbálnom kontakte,</w:t>
      </w:r>
    </w:p>
    <w:p w14:paraId="08B39D04"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preto je dôležité zvážiť konkrétny výber aktivity s ohľadom na aktuálny stav danej skupiny.</w:t>
      </w:r>
    </w:p>
    <w:p w14:paraId="6D9B533B"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Aktivita môže a nemusí súvisieť s témou aktuálneho vzdelávacieho bloku.</w:t>
      </w:r>
    </w:p>
    <w:p w14:paraId="7AD4E1C9" w14:textId="77777777" w:rsidR="00B62D70" w:rsidRPr="00B62D70" w:rsidRDefault="00B62D70" w:rsidP="00B62D70">
      <w:pPr>
        <w:spacing w:after="0"/>
        <w:rPr>
          <w:rFonts w:ascii="Times New Roman" w:hAnsi="Times New Roman" w:cs="Times New Roman"/>
          <w:b/>
          <w:bCs/>
          <w:i/>
          <w:iCs/>
          <w:sz w:val="24"/>
          <w:szCs w:val="24"/>
        </w:rPr>
      </w:pPr>
      <w:r w:rsidRPr="00B62D70">
        <w:rPr>
          <w:rFonts w:ascii="Times New Roman" w:hAnsi="Times New Roman" w:cs="Times New Roman"/>
          <w:b/>
          <w:bCs/>
          <w:i/>
          <w:iCs/>
          <w:sz w:val="24"/>
          <w:szCs w:val="24"/>
        </w:rPr>
        <w:t>Energizer – rozohrievacia aktivita</w:t>
      </w:r>
    </w:p>
    <w:p w14:paraId="53E6D6D3"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Rozohrievačky využívate v skupine na navodenie vhodnej atmosféry. Je dobré zaradiť ich</w:t>
      </w:r>
    </w:p>
    <w:p w14:paraId="59CC51C4"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napríklad vtedy, ak viete, že žiaci mali na predošlej hodine niečo náročné. Pomôže im to</w:t>
      </w:r>
    </w:p>
    <w:p w14:paraId="2418C5DF" w14:textId="4A2475E0"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preladiť sa na iné myšlienky. Rozohrievačka môže fungovať aj ako symbol programu – niečo, čo</w:t>
      </w:r>
      <w:r>
        <w:rPr>
          <w:rFonts w:ascii="Times New Roman" w:hAnsi="Times New Roman" w:cs="Times New Roman"/>
          <w:sz w:val="24"/>
          <w:szCs w:val="24"/>
        </w:rPr>
        <w:t xml:space="preserve"> </w:t>
      </w:r>
      <w:r w:rsidRPr="00B62D70">
        <w:rPr>
          <w:rFonts w:ascii="Times New Roman" w:hAnsi="Times New Roman" w:cs="Times New Roman"/>
          <w:sz w:val="24"/>
          <w:szCs w:val="24"/>
        </w:rPr>
        <w:t>sa opakuje. Pri uzavretej skupinke ju môžu realizovať aj samotní účastníci. Energizer sa používa</w:t>
      </w:r>
      <w:r>
        <w:rPr>
          <w:rFonts w:ascii="Times New Roman" w:hAnsi="Times New Roman" w:cs="Times New Roman"/>
          <w:sz w:val="24"/>
          <w:szCs w:val="24"/>
        </w:rPr>
        <w:t xml:space="preserve"> </w:t>
      </w:r>
      <w:r w:rsidRPr="00B62D70">
        <w:rPr>
          <w:rFonts w:ascii="Times New Roman" w:hAnsi="Times New Roman" w:cs="Times New Roman"/>
          <w:sz w:val="24"/>
          <w:szCs w:val="24"/>
        </w:rPr>
        <w:t>v situáciách, keď chcete skupinu „zobudiť“, zaktivizovať. Rozohrievačku využívame:</w:t>
      </w:r>
    </w:p>
    <w:p w14:paraId="656BB7E1" w14:textId="49D4F729" w:rsidR="00B62D70" w:rsidRPr="00B62D70" w:rsidRDefault="00B62D70" w:rsidP="00B62D70">
      <w:pPr>
        <w:pStyle w:val="Odsekzoznamu"/>
        <w:numPr>
          <w:ilvl w:val="0"/>
          <w:numId w:val="4"/>
        </w:numPr>
        <w:spacing w:after="0"/>
        <w:rPr>
          <w:rFonts w:ascii="Times New Roman" w:hAnsi="Times New Roman" w:cs="Times New Roman"/>
          <w:sz w:val="24"/>
          <w:szCs w:val="24"/>
        </w:rPr>
      </w:pPr>
      <w:r w:rsidRPr="00B62D70">
        <w:rPr>
          <w:rFonts w:ascii="Times New Roman" w:hAnsi="Times New Roman" w:cs="Times New Roman"/>
          <w:sz w:val="24"/>
          <w:szCs w:val="24"/>
        </w:rPr>
        <w:t>na začiatku programu v spojitosti s prelomením bariér,</w:t>
      </w:r>
    </w:p>
    <w:p w14:paraId="1601F2C7" w14:textId="78666934" w:rsidR="00B62D70" w:rsidRPr="00B62D70" w:rsidRDefault="00B62D70" w:rsidP="0099753C">
      <w:pPr>
        <w:pStyle w:val="Odsekzoznamu"/>
        <w:numPr>
          <w:ilvl w:val="0"/>
          <w:numId w:val="4"/>
        </w:numPr>
        <w:spacing w:after="0"/>
        <w:rPr>
          <w:rFonts w:ascii="Times New Roman" w:hAnsi="Times New Roman" w:cs="Times New Roman"/>
          <w:sz w:val="24"/>
          <w:szCs w:val="24"/>
        </w:rPr>
      </w:pPr>
      <w:r w:rsidRPr="00B62D70">
        <w:rPr>
          <w:rFonts w:ascii="Times New Roman" w:hAnsi="Times New Roman" w:cs="Times New Roman"/>
          <w:sz w:val="24"/>
          <w:szCs w:val="24"/>
        </w:rPr>
        <w:t>počas duševne náročných častí programu, keď klesá pozornosť zúčastnených a všetci sa potrebujú znovu „naštartovať“,</w:t>
      </w:r>
    </w:p>
    <w:p w14:paraId="63CB67D3" w14:textId="6805D9FA" w:rsidR="00B62D70" w:rsidRPr="00B62D70" w:rsidRDefault="00B62D70" w:rsidP="00B62D70">
      <w:pPr>
        <w:pStyle w:val="Odsekzoznamu"/>
        <w:numPr>
          <w:ilvl w:val="0"/>
          <w:numId w:val="4"/>
        </w:numPr>
        <w:spacing w:after="0"/>
        <w:rPr>
          <w:rFonts w:ascii="Times New Roman" w:hAnsi="Times New Roman" w:cs="Times New Roman"/>
          <w:sz w:val="24"/>
          <w:szCs w:val="24"/>
        </w:rPr>
      </w:pPr>
      <w:r w:rsidRPr="00B62D70">
        <w:rPr>
          <w:rFonts w:ascii="Times New Roman" w:hAnsi="Times New Roman" w:cs="Times New Roman"/>
          <w:sz w:val="24"/>
          <w:szCs w:val="24"/>
        </w:rPr>
        <w:t>pri dlhších skupinových programoch v úvode nového bloku.</w:t>
      </w:r>
    </w:p>
    <w:p w14:paraId="33C32DB5" w14:textId="77777777" w:rsidR="00B140B4" w:rsidRDefault="00B140B4" w:rsidP="00B62D70">
      <w:pPr>
        <w:spacing w:after="0"/>
        <w:rPr>
          <w:rFonts w:ascii="Times New Roman" w:hAnsi="Times New Roman" w:cs="Times New Roman"/>
          <w:b/>
          <w:bCs/>
          <w:i/>
          <w:iCs/>
          <w:sz w:val="24"/>
          <w:szCs w:val="24"/>
        </w:rPr>
      </w:pPr>
    </w:p>
    <w:p w14:paraId="0D5AF7F3" w14:textId="59087025" w:rsidR="00B62D70" w:rsidRPr="00B62D70" w:rsidRDefault="00B62D70" w:rsidP="00B62D70">
      <w:pPr>
        <w:spacing w:after="0"/>
        <w:rPr>
          <w:rFonts w:ascii="Times New Roman" w:hAnsi="Times New Roman" w:cs="Times New Roman"/>
          <w:b/>
          <w:bCs/>
          <w:i/>
          <w:iCs/>
          <w:sz w:val="24"/>
          <w:szCs w:val="24"/>
        </w:rPr>
      </w:pPr>
      <w:r w:rsidRPr="00B62D70">
        <w:rPr>
          <w:rFonts w:ascii="Times New Roman" w:hAnsi="Times New Roman" w:cs="Times New Roman"/>
          <w:b/>
          <w:bCs/>
          <w:i/>
          <w:iCs/>
          <w:sz w:val="24"/>
          <w:szCs w:val="24"/>
        </w:rPr>
        <w:lastRenderedPageBreak/>
        <w:t>Diskusia</w:t>
      </w:r>
    </w:p>
    <w:p w14:paraId="75E6E723"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Diskusia je veľmi užitočná metóda najmä v tom, že ju viete prispôsobiť času, ktorý máte</w:t>
      </w:r>
    </w:p>
    <w:p w14:paraId="07E9A492" w14:textId="056F28A2"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k dispozícii. Ak je potrebné vyplniť časový priestor, môžete začať diskusiu na akúkoľvek tému.</w:t>
      </w:r>
      <w:r>
        <w:rPr>
          <w:rFonts w:ascii="Times New Roman" w:hAnsi="Times New Roman" w:cs="Times New Roman"/>
          <w:sz w:val="24"/>
          <w:szCs w:val="24"/>
        </w:rPr>
        <w:t xml:space="preserve"> </w:t>
      </w:r>
      <w:r w:rsidRPr="00B62D70">
        <w:rPr>
          <w:rFonts w:ascii="Times New Roman" w:hAnsi="Times New Roman" w:cs="Times New Roman"/>
          <w:sz w:val="24"/>
          <w:szCs w:val="24"/>
        </w:rPr>
        <w:t>Ak je času menej, diskusiu môžete uzavrieť.</w:t>
      </w:r>
    </w:p>
    <w:p w14:paraId="295B260B"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Diskusia je vzájomný rozhovor, výmena názorov medzi dvoma alebo viacerými ľuďmi na</w:t>
      </w:r>
    </w:p>
    <w:p w14:paraId="28CF45E5"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spoločnú tému. Efektívna je najmä vtedy, ak majú účastníci aspoň minimálnu vedomosť alebo</w:t>
      </w:r>
    </w:p>
    <w:p w14:paraId="6AB1ACDB" w14:textId="77777777" w:rsidR="00B140B4"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 xml:space="preserve">skúsenosť s danou témou. </w:t>
      </w:r>
    </w:p>
    <w:p w14:paraId="32B92A20" w14:textId="7D48BE18"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Rozoznávame niekoľko druhov diskusií:</w:t>
      </w:r>
    </w:p>
    <w:p w14:paraId="0491CF7E" w14:textId="77777777"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riadená diskusia – iniciatívu preberá ten, kto riadi diskusiu,</w:t>
      </w:r>
    </w:p>
    <w:p w14:paraId="510AC74B" w14:textId="0ADE5FB5" w:rsid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voľná diskusia – vedúci skupiny len uvedie diskusiu a predstaví tému, otázky a priebeh diskusie</w:t>
      </w:r>
      <w:r w:rsidR="00B140B4">
        <w:rPr>
          <w:rFonts w:ascii="Times New Roman" w:hAnsi="Times New Roman" w:cs="Times New Roman"/>
          <w:sz w:val="24"/>
          <w:szCs w:val="24"/>
        </w:rPr>
        <w:t xml:space="preserve"> </w:t>
      </w:r>
      <w:r w:rsidRPr="00B62D70">
        <w:rPr>
          <w:rFonts w:ascii="Times New Roman" w:hAnsi="Times New Roman" w:cs="Times New Roman"/>
          <w:sz w:val="24"/>
          <w:szCs w:val="24"/>
        </w:rPr>
        <w:t>necháva na účastníkov.</w:t>
      </w:r>
    </w:p>
    <w:p w14:paraId="79F0CC34" w14:textId="68C75DEA" w:rsidR="00B140B4" w:rsidRDefault="00B140B4" w:rsidP="00B62D70">
      <w:pPr>
        <w:spacing w:after="0"/>
        <w:rPr>
          <w:rFonts w:ascii="Times New Roman" w:hAnsi="Times New Roman" w:cs="Times New Roman"/>
          <w:sz w:val="24"/>
          <w:szCs w:val="24"/>
        </w:rPr>
      </w:pPr>
    </w:p>
    <w:p w14:paraId="436ABFD6" w14:textId="418DA71E" w:rsidR="000272B6" w:rsidRDefault="000272B6" w:rsidP="00B62D70">
      <w:pPr>
        <w:spacing w:after="0"/>
        <w:rPr>
          <w:rFonts w:ascii="Times New Roman" w:hAnsi="Times New Roman" w:cs="Times New Roman"/>
          <w:sz w:val="24"/>
          <w:szCs w:val="24"/>
        </w:rPr>
      </w:pPr>
      <w:r>
        <w:rPr>
          <w:rFonts w:ascii="Times New Roman" w:hAnsi="Times New Roman" w:cs="Times New Roman"/>
          <w:sz w:val="24"/>
          <w:szCs w:val="24"/>
        </w:rPr>
        <w:t>Spracovala: PhDr. Liana Petrušková, sociálny pedagóg</w:t>
      </w:r>
    </w:p>
    <w:p w14:paraId="7250EEE8" w14:textId="351453CC" w:rsidR="000272B6" w:rsidRDefault="000272B6" w:rsidP="00B62D70">
      <w:pPr>
        <w:spacing w:after="0"/>
        <w:rPr>
          <w:rFonts w:ascii="Times New Roman" w:hAnsi="Times New Roman" w:cs="Times New Roman"/>
          <w:sz w:val="24"/>
          <w:szCs w:val="24"/>
        </w:rPr>
      </w:pPr>
      <w:r>
        <w:rPr>
          <w:rFonts w:ascii="Times New Roman" w:hAnsi="Times New Roman" w:cs="Times New Roman"/>
          <w:sz w:val="24"/>
          <w:szCs w:val="24"/>
        </w:rPr>
        <w:t>7.11.2025</w:t>
      </w:r>
    </w:p>
    <w:p w14:paraId="64F7E5A5" w14:textId="480A2248" w:rsidR="00B62D70" w:rsidRDefault="00B140B4" w:rsidP="00B62D70">
      <w:pPr>
        <w:spacing w:after="0"/>
        <w:rPr>
          <w:rFonts w:ascii="Times New Roman" w:hAnsi="Times New Roman" w:cs="Times New Roman"/>
          <w:sz w:val="24"/>
          <w:szCs w:val="24"/>
        </w:rPr>
      </w:pPr>
      <w:r>
        <w:rPr>
          <w:rFonts w:ascii="Times New Roman" w:hAnsi="Times New Roman" w:cs="Times New Roman"/>
          <w:sz w:val="24"/>
          <w:szCs w:val="24"/>
        </w:rPr>
        <w:t>Použité zdroje</w:t>
      </w:r>
      <w:r w:rsidR="00B62D70">
        <w:rPr>
          <w:rFonts w:ascii="Times New Roman" w:hAnsi="Times New Roman" w:cs="Times New Roman"/>
          <w:sz w:val="24"/>
          <w:szCs w:val="24"/>
        </w:rPr>
        <w:t xml:space="preserve">: </w:t>
      </w:r>
      <w:hyperlink r:id="rId6" w:history="1">
        <w:r w:rsidR="00B62D70" w:rsidRPr="00F25668">
          <w:rPr>
            <w:rStyle w:val="Hypertextovprepojenie"/>
            <w:rFonts w:ascii="Times New Roman" w:hAnsi="Times New Roman" w:cs="Times New Roman"/>
            <w:sz w:val="24"/>
            <w:szCs w:val="24"/>
          </w:rPr>
          <w:t>https://www.skolskyportal.sk/praca-s-triednym-kolektivom</w:t>
        </w:r>
      </w:hyperlink>
    </w:p>
    <w:p w14:paraId="1BF4DA1F" w14:textId="6EC66A1F" w:rsidR="00B62D70" w:rsidRPr="00B62D70" w:rsidRDefault="00B62D70" w:rsidP="00B62D70">
      <w:pPr>
        <w:spacing w:after="0"/>
        <w:rPr>
          <w:rFonts w:ascii="Times New Roman" w:hAnsi="Times New Roman" w:cs="Times New Roman"/>
          <w:sz w:val="24"/>
          <w:szCs w:val="24"/>
        </w:rPr>
      </w:pPr>
      <w:r w:rsidRPr="00B62D70">
        <w:rPr>
          <w:rFonts w:ascii="Times New Roman" w:hAnsi="Times New Roman" w:cs="Times New Roman"/>
          <w:sz w:val="24"/>
          <w:szCs w:val="24"/>
        </w:rPr>
        <w:t>https://vudpap.sk/wp-content/uploads/2023/05/skupinova-praca-skupinove-aktivity.pdf</w:t>
      </w:r>
    </w:p>
    <w:p w14:paraId="258C780B" w14:textId="77777777" w:rsidR="00B62D70" w:rsidRPr="00B62D70" w:rsidRDefault="00B62D70" w:rsidP="00B140B4">
      <w:pPr>
        <w:spacing w:after="0"/>
        <w:rPr>
          <w:rFonts w:ascii="Times New Roman" w:hAnsi="Times New Roman" w:cs="Times New Roman"/>
          <w:sz w:val="24"/>
          <w:szCs w:val="24"/>
        </w:rPr>
      </w:pPr>
      <w:r w:rsidRPr="00B62D70">
        <w:rPr>
          <w:rFonts w:ascii="Times New Roman" w:hAnsi="Times New Roman" w:cs="Times New Roman"/>
          <w:sz w:val="24"/>
          <w:szCs w:val="24"/>
        </w:rPr>
        <w:t>doc. Mgr. Soňa Lovašová, PhD. Skupinová práca/skupinové aktivity</w:t>
      </w:r>
    </w:p>
    <w:p w14:paraId="18E5F1C6" w14:textId="77777777" w:rsidR="00B62D70" w:rsidRPr="00B62D70" w:rsidRDefault="00B62D70" w:rsidP="00B140B4">
      <w:pPr>
        <w:spacing w:after="0"/>
        <w:rPr>
          <w:rFonts w:ascii="Times New Roman" w:hAnsi="Times New Roman" w:cs="Times New Roman"/>
          <w:sz w:val="24"/>
          <w:szCs w:val="24"/>
        </w:rPr>
      </w:pPr>
      <w:r w:rsidRPr="00B62D70">
        <w:rPr>
          <w:rFonts w:ascii="Times New Roman" w:hAnsi="Times New Roman" w:cs="Times New Roman"/>
          <w:sz w:val="24"/>
          <w:szCs w:val="24"/>
        </w:rPr>
        <w:t>Mgr. Dana Tirpáková</w:t>
      </w:r>
    </w:p>
    <w:p w14:paraId="65062170" w14:textId="77777777" w:rsidR="00B62D70" w:rsidRPr="00B62D70" w:rsidRDefault="00B62D70" w:rsidP="00B62D70">
      <w:pPr>
        <w:rPr>
          <w:rFonts w:ascii="Times New Roman" w:hAnsi="Times New Roman" w:cs="Times New Roman"/>
          <w:sz w:val="24"/>
          <w:szCs w:val="24"/>
        </w:rPr>
      </w:pPr>
    </w:p>
    <w:sectPr w:rsidR="00B62D70" w:rsidRPr="00B62D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F07A4"/>
    <w:multiLevelType w:val="multilevel"/>
    <w:tmpl w:val="AB48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9B0754"/>
    <w:multiLevelType w:val="hybridMultilevel"/>
    <w:tmpl w:val="9B4ADB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D5C1A70"/>
    <w:multiLevelType w:val="hybridMultilevel"/>
    <w:tmpl w:val="0240CE2A"/>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3" w15:restartNumberingAfterBreak="0">
    <w:nsid w:val="7A6E12A0"/>
    <w:multiLevelType w:val="hybridMultilevel"/>
    <w:tmpl w:val="BAFC0B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EA"/>
    <w:rsid w:val="000272B6"/>
    <w:rsid w:val="001560EA"/>
    <w:rsid w:val="002154FA"/>
    <w:rsid w:val="00B140B4"/>
    <w:rsid w:val="00B62D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3500C"/>
  <w15:chartTrackingRefBased/>
  <w15:docId w15:val="{D33CC5AE-C23B-4F4E-A46B-99C6F826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B62D70"/>
    <w:rPr>
      <w:color w:val="0563C1" w:themeColor="hyperlink"/>
      <w:u w:val="single"/>
    </w:rPr>
  </w:style>
  <w:style w:type="character" w:styleId="Nevyrieenzmienka">
    <w:name w:val="Unresolved Mention"/>
    <w:basedOn w:val="Predvolenpsmoodseku"/>
    <w:uiPriority w:val="99"/>
    <w:semiHidden/>
    <w:unhideWhenUsed/>
    <w:rsid w:val="00B62D70"/>
    <w:rPr>
      <w:color w:val="605E5C"/>
      <w:shd w:val="clear" w:color="auto" w:fill="E1DFDD"/>
    </w:rPr>
  </w:style>
  <w:style w:type="paragraph" w:styleId="Odsekzoznamu">
    <w:name w:val="List Paragraph"/>
    <w:basedOn w:val="Normlny"/>
    <w:uiPriority w:val="34"/>
    <w:qFormat/>
    <w:rsid w:val="00B62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857083">
      <w:bodyDiv w:val="1"/>
      <w:marLeft w:val="0"/>
      <w:marRight w:val="0"/>
      <w:marTop w:val="0"/>
      <w:marBottom w:val="0"/>
      <w:divBdr>
        <w:top w:val="none" w:sz="0" w:space="0" w:color="auto"/>
        <w:left w:val="none" w:sz="0" w:space="0" w:color="auto"/>
        <w:bottom w:val="none" w:sz="0" w:space="0" w:color="auto"/>
        <w:right w:val="none" w:sz="0" w:space="0" w:color="auto"/>
      </w:divBdr>
      <w:divsChild>
        <w:div w:id="890921256">
          <w:marLeft w:val="0"/>
          <w:marRight w:val="0"/>
          <w:marTop w:val="0"/>
          <w:marBottom w:val="300"/>
          <w:divBdr>
            <w:top w:val="none" w:sz="0" w:space="0" w:color="auto"/>
            <w:left w:val="none" w:sz="0" w:space="0" w:color="auto"/>
            <w:bottom w:val="none" w:sz="0" w:space="0" w:color="auto"/>
            <w:right w:val="none" w:sz="0" w:space="0" w:color="auto"/>
          </w:divBdr>
        </w:div>
        <w:div w:id="1576279673">
          <w:marLeft w:val="0"/>
          <w:marRight w:val="0"/>
          <w:marTop w:val="150"/>
          <w:marBottom w:val="300"/>
          <w:divBdr>
            <w:top w:val="none" w:sz="0" w:space="0" w:color="auto"/>
            <w:left w:val="none" w:sz="0" w:space="0" w:color="auto"/>
            <w:bottom w:val="none" w:sz="0" w:space="0" w:color="auto"/>
            <w:right w:val="none" w:sz="0" w:space="0" w:color="auto"/>
          </w:divBdr>
        </w:div>
      </w:divsChild>
    </w:div>
    <w:div w:id="1048647686">
      <w:bodyDiv w:val="1"/>
      <w:marLeft w:val="0"/>
      <w:marRight w:val="0"/>
      <w:marTop w:val="0"/>
      <w:marBottom w:val="0"/>
      <w:divBdr>
        <w:top w:val="none" w:sz="0" w:space="0" w:color="auto"/>
        <w:left w:val="none" w:sz="0" w:space="0" w:color="auto"/>
        <w:bottom w:val="none" w:sz="0" w:space="0" w:color="auto"/>
        <w:right w:val="none" w:sz="0" w:space="0" w:color="auto"/>
      </w:divBdr>
      <w:divsChild>
        <w:div w:id="1017347581">
          <w:marLeft w:val="0"/>
          <w:marRight w:val="0"/>
          <w:marTop w:val="180"/>
          <w:marBottom w:val="0"/>
          <w:divBdr>
            <w:top w:val="none" w:sz="0" w:space="0" w:color="auto"/>
            <w:left w:val="none" w:sz="0" w:space="0" w:color="auto"/>
            <w:bottom w:val="none" w:sz="0" w:space="0" w:color="auto"/>
            <w:right w:val="none" w:sz="0" w:space="0" w:color="auto"/>
          </w:divBdr>
        </w:div>
        <w:div w:id="2082559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kolskyportal.sk/praca-s-triednym-kolektivom" TargetMode="External"/><Relationship Id="rId5" Type="http://schemas.openxmlformats.org/officeDocument/2006/relationships/hyperlink" Target="https://www.google.com/search?q=re%C5%A1pektuj%C3%BAce+u%C4%8Denie&amp;oq=ako+pracova%C5%A5+s+triednym+kolekt%C3%ADvom&amp;gs_lcrp=EgZjaHJvbWUyBggAEEUYOTIHCAEQABjvBTIHCAIQABjvBTIHCAMQABjvBTIHCAQQABjvBTIHCAUQABjvBdIBCTEzMDIyajBqOagCALACAQ&amp;sourceid=chrome&amp;ie=UTF-8&amp;mstk=AUtExfCBIDmG3NbAfk7qYFzs15sAiY3alhdbgGvBZObLfBOTlUqM6RSFpJeLakSEzxUOKKfI89m-nZYxButNcYJKUT6dNvpKy3XayaswMMjQXNG20obG0RGfiEg92ZfGPlKjCps&amp;csui=3&amp;ved=2ahUKEwiVhN_xvOWRAxVbgv0HHeNcN6oQgK4QegQIAxAD"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1411</Words>
  <Characters>8044</Characters>
  <Application>Microsoft Office Word</Application>
  <DocSecurity>0</DocSecurity>
  <Lines>67</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2025-12-30T13:58:00Z</dcterms:created>
  <dcterms:modified xsi:type="dcterms:W3CDTF">2025-12-30T14:34:00Z</dcterms:modified>
</cp:coreProperties>
</file>