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6377B" w14:textId="43AE51EC" w:rsidR="00164599" w:rsidRDefault="00164599" w:rsidP="0016459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 xml:space="preserve">METODICKÝ MATERIÁL NA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 xml:space="preserve">TÉMU: </w:t>
      </w:r>
      <w:r w:rsidR="003A7718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 xml:space="preserve">AKO POMÔCŤ ŽIAKOM PRI ADAPTÁCIÍ NA ŠKOLSKÉ PROSTREDIE </w:t>
      </w:r>
    </w:p>
    <w:p w14:paraId="2C3BCEAE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Prechod dieťaťa do nového školského prostredia predstavuje významnú životnú zmenu. Žiak sa musí prispôsobiť novému prostrediu, pravidlám, spôsobu učenia, učiteľom a spolužiakom. Adaptácia môže byť náročná najmä pri nástupe do 1. ročníka, pri prechode na druhý stupeň, pri zmene školy alebo triedy, ale aj po návrate žiaka po dlhšej neprítomnosti.</w:t>
      </w:r>
    </w:p>
    <w:p w14:paraId="0D74B484" w14:textId="4042F44E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Úspešná adaptácia neznamená iba to, že žiak „zvládne školu“. Dôležitý je aj jeho pocit bezpečia, prijatia, spolupatričnosti a podpory. WHO zdôrazňuje význam bezpečného a podporného školského prostredia pre zdravie, psychosociálny vývin a vzdelávacie výsledky detí a mladých ľudí. </w:t>
      </w:r>
    </w:p>
    <w:p w14:paraId="0ECED680" w14:textId="32F52470" w:rsidR="00A16292" w:rsidRPr="00A16292" w:rsidRDefault="003A7718" w:rsidP="00A162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CDC používa pojem </w:t>
      </w:r>
      <w:proofErr w:type="spellStart"/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school</w:t>
      </w:r>
      <w:proofErr w:type="spellEnd"/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proofErr w:type="spellStart"/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connectedness</w:t>
      </w:r>
      <w:proofErr w:type="spellEnd"/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– školská spolupatričnosť, ktorým označuje situáciu, keď žiak vníma, že dospelým a spolužiakom na ňom záleží, že je podporovaný a že do školy patrí. Vyššia miera školskej spolupatričnosti súvisí napríklad s lepšou dochádzkou, školskými výsledkami a lepším duševným zdravím</w:t>
      </w:r>
      <w:r w:rsidR="00A1629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</w:t>
      </w:r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WORLD HEALTH ORGANIZATION. </w:t>
      </w:r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WHO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Guideline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on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School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Health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Services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.</w:t>
      </w:r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 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Geneva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: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World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Health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Organization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, 2021</w:t>
      </w:r>
      <w:r w:rsid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)</w:t>
      </w:r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. </w:t>
      </w:r>
    </w:p>
    <w:p w14:paraId="513DF47C" w14:textId="3007B69B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 </w:t>
      </w:r>
    </w:p>
    <w:p w14:paraId="50D90C4B" w14:textId="63A317EB" w:rsidR="003A7718" w:rsidRPr="003A7718" w:rsidRDefault="003A7718" w:rsidP="003A771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31B96B85" w14:textId="77777777" w:rsidR="003A7718" w:rsidRPr="003A7718" w:rsidRDefault="003A7718" w:rsidP="003A771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2. Cieľ metodického materiálu</w:t>
      </w:r>
    </w:p>
    <w:p w14:paraId="315E91BA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Cieľom materiálu je poskytnúť pedagogickým a odborným zamestnancom školy praktické odporúčania, ako podporiť žiakov pri adaptácii na školské prostredie.</w:t>
      </w:r>
    </w:p>
    <w:p w14:paraId="14096031" w14:textId="77777777" w:rsidR="003A7718" w:rsidRPr="003A7718" w:rsidRDefault="003A7718" w:rsidP="003A77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Čiastkové ciele</w:t>
      </w:r>
    </w:p>
    <w:p w14:paraId="46BC068D" w14:textId="77777777" w:rsidR="003A7718" w:rsidRPr="003A7718" w:rsidRDefault="003A7718" w:rsidP="002A11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vytvoriť pre žiakov bezpečné a prijímajúce prostredie,</w:t>
      </w:r>
    </w:p>
    <w:p w14:paraId="36542564" w14:textId="77777777" w:rsidR="003A7718" w:rsidRPr="003A7718" w:rsidRDefault="003A7718" w:rsidP="002A11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pomôcť žiakom orientovať sa v novom školskom prostredí,</w:t>
      </w:r>
    </w:p>
    <w:p w14:paraId="552B42D2" w14:textId="77777777" w:rsidR="003A7718" w:rsidRPr="003A7718" w:rsidRDefault="003A7718" w:rsidP="002A11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podporovať pozitívne vzťahy medzi žiakmi,</w:t>
      </w:r>
    </w:p>
    <w:p w14:paraId="77AF55CA" w14:textId="77777777" w:rsidR="003A7718" w:rsidRPr="003A7718" w:rsidRDefault="003A7718" w:rsidP="002A11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posilňovať vzťah žiak – učiteľ,</w:t>
      </w:r>
    </w:p>
    <w:p w14:paraId="04CFB2B1" w14:textId="77777777" w:rsidR="003A7718" w:rsidRPr="003A7718" w:rsidRDefault="003A7718" w:rsidP="002A11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podporovať spoluprácu školy a rodiny,</w:t>
      </w:r>
    </w:p>
    <w:p w14:paraId="389C011A" w14:textId="6F7348FE" w:rsidR="003A7718" w:rsidRPr="003A7718" w:rsidRDefault="003A7718" w:rsidP="002A11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prípade potreby sprostredkovať odbornú pomoc.</w:t>
      </w:r>
    </w:p>
    <w:p w14:paraId="53E30940" w14:textId="77777777" w:rsidR="003A7718" w:rsidRPr="003A7718" w:rsidRDefault="003A7718" w:rsidP="003A771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3. Čo rozumieme pod adaptáciou na školské prostredie?</w:t>
      </w:r>
    </w:p>
    <w:p w14:paraId="47E6CF0A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Adaptácia</w:t>
      </w: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 je proces postupného prispôsobovania sa novému prostrediu, jeho požiadavkám, pravidlám a sociálnym vzťahom.</w:t>
      </w:r>
    </w:p>
    <w:p w14:paraId="7CA196F5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školskom prostredí ide napríklad o prispôsobenie sa:</w:t>
      </w:r>
    </w:p>
    <w:p w14:paraId="5E293D86" w14:textId="77777777" w:rsidR="003A7718" w:rsidRPr="003A7718" w:rsidRDefault="003A7718" w:rsidP="002A11F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novému režimu dňa,</w:t>
      </w:r>
    </w:p>
    <w:p w14:paraId="6F2A15B8" w14:textId="77777777" w:rsidR="003A7718" w:rsidRPr="003A7718" w:rsidRDefault="003A7718" w:rsidP="002A11F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školským pravidlám,</w:t>
      </w:r>
    </w:p>
    <w:p w14:paraId="3C901E18" w14:textId="77777777" w:rsidR="003A7718" w:rsidRPr="003A7718" w:rsidRDefault="003A7718" w:rsidP="002A11F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požiadavkám na učenie,</w:t>
      </w:r>
    </w:p>
    <w:p w14:paraId="78F677AB" w14:textId="5CC3ADBA" w:rsidR="003A7718" w:rsidRPr="003A7718" w:rsidRDefault="003A7718" w:rsidP="002A11F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učiteľom,</w:t>
      </w:r>
      <w:r w:rsidR="00A1629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očakávaniam školy a</w:t>
      </w:r>
      <w:r w:rsidR="00A16292" w:rsidRPr="00A1629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 </w:t>
      </w: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rodiny</w:t>
      </w:r>
      <w:r w:rsidR="00A16292" w:rsidRPr="00A1629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</w:t>
      </w:r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WORLD HEALTH ORGANIZATION; UNESCO; UNICEF; WFP. 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Making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Every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School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a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Health-Promoting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School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: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Global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Standards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and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Indicators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.</w:t>
      </w:r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 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Geneva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: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World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Health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Organization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, 2021)</w:t>
      </w: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661DDC45" w14:textId="77777777" w:rsidR="00A16292" w:rsidRDefault="00A16292" w:rsidP="003A771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</w:p>
    <w:p w14:paraId="4137DAD7" w14:textId="77777777" w:rsidR="00A16292" w:rsidRDefault="00A16292" w:rsidP="003A771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</w:p>
    <w:p w14:paraId="6D452324" w14:textId="22982107" w:rsidR="003A7718" w:rsidRPr="003A7718" w:rsidRDefault="003A7718" w:rsidP="003A771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lastRenderedPageBreak/>
        <w:t>4. Kedy môže byť adaptácia náročnejšia?</w:t>
      </w:r>
    </w:p>
    <w:p w14:paraId="10621BC3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Ťažkosti sa môžu objaviť najmä:</w:t>
      </w:r>
    </w:p>
    <w:p w14:paraId="1ECFB446" w14:textId="77777777" w:rsidR="003A7718" w:rsidRPr="003A7718" w:rsidRDefault="003A7718" w:rsidP="002A11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nástupe do 1. ročníka,</w:t>
      </w:r>
    </w:p>
    <w:p w14:paraId="2143B042" w14:textId="77777777" w:rsidR="003A7718" w:rsidRPr="003A7718" w:rsidRDefault="003A7718" w:rsidP="002A11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prechode na druhý stupeň,</w:t>
      </w:r>
    </w:p>
    <w:p w14:paraId="3CCD8AC0" w14:textId="77777777" w:rsidR="003A7718" w:rsidRPr="003A7718" w:rsidRDefault="003A7718" w:rsidP="002A11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prechode na strednú školu,</w:t>
      </w:r>
    </w:p>
    <w:p w14:paraId="3450B920" w14:textId="77777777" w:rsidR="003A7718" w:rsidRPr="003A7718" w:rsidRDefault="003A7718" w:rsidP="002A11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prestupe na inú školu,</w:t>
      </w:r>
    </w:p>
    <w:p w14:paraId="17DABE25" w14:textId="77777777" w:rsidR="003A7718" w:rsidRPr="003A7718" w:rsidRDefault="003A7718" w:rsidP="002A11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zmene triedneho kolektívu,</w:t>
      </w:r>
    </w:p>
    <w:p w14:paraId="3DBD49CA" w14:textId="77777777" w:rsidR="003A7718" w:rsidRPr="003A7718" w:rsidRDefault="003A7718" w:rsidP="002A11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 dlhodobej neprítomnosti,</w:t>
      </w:r>
    </w:p>
    <w:p w14:paraId="21C494A4" w14:textId="77777777" w:rsidR="003A7718" w:rsidRPr="003A7718" w:rsidRDefault="003A7718" w:rsidP="002A11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 sťahovaní,</w:t>
      </w:r>
    </w:p>
    <w:p w14:paraId="0D870B48" w14:textId="77777777" w:rsidR="003A7718" w:rsidRPr="003A7718" w:rsidRDefault="003A7718" w:rsidP="002A11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zmene rodinnej situácie,</w:t>
      </w:r>
    </w:p>
    <w:p w14:paraId="10C8895F" w14:textId="77777777" w:rsidR="003A7718" w:rsidRPr="003A7718" w:rsidRDefault="003A7718" w:rsidP="002A11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jazykovej bariére,</w:t>
      </w:r>
    </w:p>
    <w:p w14:paraId="784ACE89" w14:textId="77777777" w:rsidR="003A7718" w:rsidRPr="003A7718" w:rsidRDefault="003A7718" w:rsidP="002A11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začlenení žiaka so špecifickými vzdelávacími alebo sociálnymi potrebami.</w:t>
      </w:r>
    </w:p>
    <w:p w14:paraId="4DA97D4F" w14:textId="0D9B4226" w:rsidR="003A7718" w:rsidRPr="003A7718" w:rsidRDefault="003A7718" w:rsidP="003A771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7A39218D" w14:textId="77777777" w:rsidR="003A7718" w:rsidRPr="003A7718" w:rsidRDefault="003A7718" w:rsidP="003A771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5. Ako môže vyzerať náročná adaptácia?</w:t>
      </w:r>
    </w:p>
    <w:p w14:paraId="7CC926F7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Každé dieťa môže reagovať odlišne.</w:t>
      </w:r>
    </w:p>
    <w:p w14:paraId="4BE8BE9A" w14:textId="77777777" w:rsidR="003A7718" w:rsidRPr="003A7718" w:rsidRDefault="003A7718" w:rsidP="003A77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Emocionálne prejavy</w:t>
      </w:r>
    </w:p>
    <w:p w14:paraId="3AE4F0F0" w14:textId="77777777" w:rsidR="003A7718" w:rsidRPr="003A7718" w:rsidRDefault="003A7718" w:rsidP="002A11F4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strach,</w:t>
      </w:r>
    </w:p>
    <w:p w14:paraId="7BFBFC9A" w14:textId="77777777" w:rsidR="003A7718" w:rsidRPr="003A7718" w:rsidRDefault="003A7718" w:rsidP="002A11F4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neistota,</w:t>
      </w:r>
    </w:p>
    <w:p w14:paraId="0D16A2D9" w14:textId="77777777" w:rsidR="003A7718" w:rsidRPr="003A7718" w:rsidRDefault="003A7718" w:rsidP="002A11F4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plač,</w:t>
      </w:r>
    </w:p>
    <w:p w14:paraId="03E6F136" w14:textId="77777777" w:rsidR="003A7718" w:rsidRPr="003A7718" w:rsidRDefault="003A7718" w:rsidP="002A11F4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obavy zo zlyhania.</w:t>
      </w:r>
    </w:p>
    <w:p w14:paraId="4DC0602F" w14:textId="77777777" w:rsidR="003A7718" w:rsidRPr="003A7718" w:rsidRDefault="003A7718" w:rsidP="003A77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Sociálne prejavy</w:t>
      </w:r>
    </w:p>
    <w:p w14:paraId="6836D46C" w14:textId="77777777" w:rsidR="003A7718" w:rsidRPr="003A7718" w:rsidRDefault="003A7718" w:rsidP="002A11F4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vyhýbanie sa spolužiakom,</w:t>
      </w:r>
    </w:p>
    <w:p w14:paraId="6E24B90D" w14:textId="77777777" w:rsidR="00A16292" w:rsidRDefault="003A7718" w:rsidP="002A11F4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izolovanie sa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</w:t>
      </w:r>
    </w:p>
    <w:p w14:paraId="1C935D1F" w14:textId="7DCE2899" w:rsidR="003A7718" w:rsidRPr="003A7718" w:rsidRDefault="003A7718" w:rsidP="002A11F4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konflikty s</w:t>
      </w:r>
      <w:r w:rsidR="00A16292" w:rsidRPr="00A1629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 </w:t>
      </w: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rovesníkmi</w:t>
      </w:r>
      <w:r w:rsidR="00A16292" w:rsidRPr="00A1629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</w:t>
      </w:r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CENTERS FOR DISEASE CONTROL AND PREVENTION. 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School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Connectedness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Helps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Students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Thrive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.</w:t>
      </w:r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 Atlanta: CDC, 2024)</w:t>
      </w: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5C683345" w14:textId="77777777" w:rsidR="003A7718" w:rsidRPr="003A7718" w:rsidRDefault="003A7718" w:rsidP="003A77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Školské prejavy</w:t>
      </w:r>
    </w:p>
    <w:p w14:paraId="2483C312" w14:textId="77777777" w:rsidR="003A7718" w:rsidRPr="003A7718" w:rsidRDefault="003A7718" w:rsidP="002A11F4">
      <w:pPr>
        <w:numPr>
          <w:ilvl w:val="0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neochota chodiť do školy,</w:t>
      </w:r>
    </w:p>
    <w:p w14:paraId="6DDF5DAE" w14:textId="77777777" w:rsidR="003A7718" w:rsidRPr="003A7718" w:rsidRDefault="003A7718" w:rsidP="002A11F4">
      <w:pPr>
        <w:numPr>
          <w:ilvl w:val="0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zhoršenie prospechu,</w:t>
      </w:r>
    </w:p>
    <w:p w14:paraId="4E1D5BA0" w14:textId="77777777" w:rsidR="003A7718" w:rsidRPr="003A7718" w:rsidRDefault="003A7718" w:rsidP="002A11F4">
      <w:pPr>
        <w:numPr>
          <w:ilvl w:val="0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časté vyhľadávanie dôvodov na absenciu.</w:t>
      </w:r>
    </w:p>
    <w:p w14:paraId="5750F565" w14:textId="77777777" w:rsidR="003A7718" w:rsidRPr="003A7718" w:rsidRDefault="003A7718" w:rsidP="003A77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Telesné prejavy</w:t>
      </w:r>
    </w:p>
    <w:p w14:paraId="57E30F96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Psychická záťaž sa môže prejavovať aj telesne:</w:t>
      </w:r>
    </w:p>
    <w:p w14:paraId="3CD9DCE9" w14:textId="77777777" w:rsidR="003A7718" w:rsidRPr="003A7718" w:rsidRDefault="003A7718" w:rsidP="002A11F4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bolesti brucha,</w:t>
      </w:r>
    </w:p>
    <w:p w14:paraId="0CFCB44F" w14:textId="77777777" w:rsidR="003A7718" w:rsidRPr="003A7718" w:rsidRDefault="003A7718" w:rsidP="002A11F4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bolesti hlavy,</w:t>
      </w:r>
    </w:p>
    <w:p w14:paraId="100EF082" w14:textId="1F41FBAD" w:rsidR="00A16292" w:rsidRPr="00A16292" w:rsidRDefault="003A7718" w:rsidP="002A11F4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zmeny chuti do jedla.</w:t>
      </w:r>
    </w:p>
    <w:p w14:paraId="45790BF9" w14:textId="51E393CE" w:rsidR="003A7718" w:rsidRPr="003A7718" w:rsidRDefault="003A7718" w:rsidP="003A771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6. Čo môže urobiť učiteľ?</w:t>
      </w:r>
    </w:p>
    <w:p w14:paraId="4FCD3270" w14:textId="19F0951A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Učiteľ zohráva pri adaptácii významnú úlohu. Výskumy a odporúčania CDC poukazujú na význam pozitívneho vzťahu medzi učiteľom a žiakom. Žiaci, ktorí vnímajú učiteľa ako podporujúceho a starostlivého, vykazujú vyššiu mieru školskej spolupatričnosti. </w:t>
      </w:r>
    </w:p>
    <w:p w14:paraId="0E14CA82" w14:textId="77777777" w:rsidR="003A7718" w:rsidRPr="003A7718" w:rsidRDefault="003A7718" w:rsidP="003A77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Učiteľ môže:</w:t>
      </w:r>
    </w:p>
    <w:p w14:paraId="4EA98C35" w14:textId="77777777" w:rsidR="003A7718" w:rsidRPr="003A7718" w:rsidRDefault="003A7718" w:rsidP="002A11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>privítať nového žiaka,</w:t>
      </w:r>
    </w:p>
    <w:p w14:paraId="5974A2D2" w14:textId="77777777" w:rsidR="003A7718" w:rsidRPr="003A7718" w:rsidRDefault="003A7718" w:rsidP="002A11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predstaviť mu triedu a školské prostredie,</w:t>
      </w:r>
    </w:p>
    <w:p w14:paraId="4CFB6D42" w14:textId="77777777" w:rsidR="003A7718" w:rsidRPr="003A7718" w:rsidRDefault="003A7718" w:rsidP="002A11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oceňovať jeho snahu,</w:t>
      </w:r>
    </w:p>
    <w:p w14:paraId="649B608E" w14:textId="77777777" w:rsidR="003A7718" w:rsidRPr="003A7718" w:rsidRDefault="003A7718" w:rsidP="002A11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vyhnúť sa zosmiešňovaniu,</w:t>
      </w:r>
    </w:p>
    <w:p w14:paraId="37D410C9" w14:textId="77777777" w:rsidR="003A7718" w:rsidRPr="003A7718" w:rsidRDefault="003A7718" w:rsidP="002A11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pravidelne zisťovať, ako sa žiakovi darí,</w:t>
      </w:r>
    </w:p>
    <w:p w14:paraId="53DBAA4A" w14:textId="77777777" w:rsidR="00A16292" w:rsidRDefault="003A7718" w:rsidP="002A11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podporovať spoluprácu medzi spolužiakmi</w:t>
      </w:r>
    </w:p>
    <w:p w14:paraId="6BE8CA54" w14:textId="6972E56B" w:rsidR="003A7718" w:rsidRPr="003A7718" w:rsidRDefault="003A7718" w:rsidP="002A11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všímať si prípadné známky izolácie</w:t>
      </w:r>
      <w:r w:rsidR="00A16292" w:rsidRPr="00A1629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 </w:t>
      </w:r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CENTERS FOR DISEASE CONTROL AND PREVENTION. 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Enhance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Connectedness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Among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Students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,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Staff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, and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Families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.</w:t>
      </w:r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 Atlanta: CDC, 2024</w:t>
      </w:r>
      <w:r w:rsid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).</w:t>
      </w:r>
    </w:p>
    <w:p w14:paraId="5CA6E6BC" w14:textId="77777777" w:rsidR="003A7718" w:rsidRPr="003A7718" w:rsidRDefault="003A7718" w:rsidP="003A771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7. Význam spolužiakov a rovesníckych vzťahov</w:t>
      </w:r>
    </w:p>
    <w:p w14:paraId="09EE9BA2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 mnohých žiakov je mimoriadne dôležité, či sa cítia prijatí kolektívom.</w:t>
      </w:r>
    </w:p>
    <w:p w14:paraId="21D54775" w14:textId="53B1008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CDC uvádza, že žiaci, ktorí sa cítia podporovaní a rešpektovaní svojimi rovesníkmi, vykazujú väčšiu angažovanosť v škole a vyšší pocit spolupatričnosti. </w:t>
      </w:r>
    </w:p>
    <w:p w14:paraId="0E23106D" w14:textId="77777777" w:rsidR="003A7718" w:rsidRPr="003A7718" w:rsidRDefault="003A7718" w:rsidP="003A77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Škola môže podporovať rovesnícke vzťahy napríklad:</w:t>
      </w:r>
    </w:p>
    <w:p w14:paraId="7239CC8F" w14:textId="77777777" w:rsidR="003A7718" w:rsidRPr="003A7718" w:rsidRDefault="003A7718" w:rsidP="002A11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skupinovou prácou,</w:t>
      </w:r>
    </w:p>
    <w:p w14:paraId="2E69752C" w14:textId="77777777" w:rsidR="003A7718" w:rsidRPr="003A7718" w:rsidRDefault="003A7718" w:rsidP="002A11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triednymi aktivitami,</w:t>
      </w:r>
    </w:p>
    <w:p w14:paraId="1EC0F021" w14:textId="77777777" w:rsidR="003A7718" w:rsidRPr="003A7718" w:rsidRDefault="003A7718" w:rsidP="002A11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spoločnými projektmi,</w:t>
      </w:r>
    </w:p>
    <w:p w14:paraId="6AC8DEFA" w14:textId="77777777" w:rsidR="003A7718" w:rsidRPr="003A7718" w:rsidRDefault="003A7718" w:rsidP="002A11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zoznamovacími aktivitami,</w:t>
      </w:r>
    </w:p>
    <w:p w14:paraId="371F177B" w14:textId="77777777" w:rsidR="003A7718" w:rsidRPr="003A7718" w:rsidRDefault="003A7718" w:rsidP="002A11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športovými aktivitami,</w:t>
      </w:r>
    </w:p>
    <w:p w14:paraId="3ED48A7F" w14:textId="77777777" w:rsidR="003A7718" w:rsidRPr="003A7718" w:rsidRDefault="003A7718" w:rsidP="002A11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spoločnými výletmi,</w:t>
      </w:r>
    </w:p>
    <w:p w14:paraId="7AD2088B" w14:textId="77777777" w:rsidR="003A7718" w:rsidRPr="003A7718" w:rsidRDefault="003A7718" w:rsidP="002A11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triednymi komunitnými aktivitami,</w:t>
      </w:r>
    </w:p>
    <w:p w14:paraId="669EB79A" w14:textId="77777777" w:rsidR="003A7718" w:rsidRPr="003A7718" w:rsidRDefault="003A7718" w:rsidP="002A11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podporou spolupráce namiesto neustáleho súperenia.</w:t>
      </w:r>
    </w:p>
    <w:p w14:paraId="17A29BBA" w14:textId="53802882" w:rsidR="003A7718" w:rsidRPr="003A7718" w:rsidRDefault="003A7718" w:rsidP="003A771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543CDF59" w14:textId="77777777" w:rsidR="003A7718" w:rsidRPr="003A7718" w:rsidRDefault="003A7718" w:rsidP="003A771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8. Vytvorenie bezpečného školského prostredia</w:t>
      </w:r>
    </w:p>
    <w:p w14:paraId="3E513CB0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Bezpečné školské prostredie je základom úspešnej adaptácie.</w:t>
      </w:r>
    </w:p>
    <w:p w14:paraId="4D92003B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Žiak potrebuje vedieť:</w:t>
      </w:r>
    </w:p>
    <w:p w14:paraId="751FBE88" w14:textId="77777777" w:rsidR="003A7718" w:rsidRPr="003A7718" w:rsidRDefault="003A7718" w:rsidP="002A11F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čo sa od neho očakáva,</w:t>
      </w:r>
    </w:p>
    <w:p w14:paraId="5DDD6536" w14:textId="77777777" w:rsidR="003A7718" w:rsidRPr="003A7718" w:rsidRDefault="003A7718" w:rsidP="002A11F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aké pravidlá platia,</w:t>
      </w:r>
    </w:p>
    <w:p w14:paraId="1180A18F" w14:textId="77777777" w:rsidR="003A7718" w:rsidRPr="003A7718" w:rsidRDefault="003A7718" w:rsidP="002A11F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čo môže robiť, ak má problém,</w:t>
      </w:r>
    </w:p>
    <w:p w14:paraId="0EC2B5BB" w14:textId="77777777" w:rsidR="003A7718" w:rsidRPr="003A7718" w:rsidRDefault="003A7718" w:rsidP="002A11F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 koho sa môže obrátiť,</w:t>
      </w:r>
    </w:p>
    <w:p w14:paraId="786DE555" w14:textId="77777777" w:rsidR="00A16292" w:rsidRDefault="003A7718" w:rsidP="002A11F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že chyba automaticky neznamená odmietnutie</w:t>
      </w:r>
      <w:r w:rsidR="00A1629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</w:t>
      </w:r>
    </w:p>
    <w:p w14:paraId="67770D73" w14:textId="24BCC212" w:rsidR="003A7718" w:rsidRPr="003A7718" w:rsidRDefault="003A7718" w:rsidP="002A11F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že jeho otázky a obavy budú vypočuté</w:t>
      </w:r>
      <w:r w:rsidR="00A16292" w:rsidRPr="00A1629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</w:t>
      </w:r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CENTERS FOR DISEASE CONTROL AND PREVENTION. 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Safe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and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Supportive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School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Environments</w:t>
      </w:r>
      <w:proofErr w:type="spellEnd"/>
      <w:r w:rsidR="00A1629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.</w:t>
      </w:r>
      <w:r w:rsidR="00A1629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 Atlanta: CDC, 2024)</w:t>
      </w: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4331F3D1" w14:textId="77777777" w:rsidR="003A7718" w:rsidRPr="003A7718" w:rsidRDefault="003A7718" w:rsidP="003A771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u w:val="single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9. Práca s novým žiakom</w:t>
      </w:r>
    </w:p>
    <w:p w14:paraId="6E6380EC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nástupe nového žiaka môže škola postupovať systematicky.</w:t>
      </w:r>
    </w:p>
    <w:p w14:paraId="7A55E26E" w14:textId="77777777" w:rsidR="003A7718" w:rsidRPr="003A7718" w:rsidRDefault="003A7718" w:rsidP="003A77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Pred nástupom</w:t>
      </w:r>
    </w:p>
    <w:p w14:paraId="4BDC8A2D" w14:textId="77777777" w:rsidR="003A7718" w:rsidRPr="003A7718" w:rsidRDefault="003A7718" w:rsidP="002A11F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pripraviť triedneho učiteľa,</w:t>
      </w:r>
    </w:p>
    <w:p w14:paraId="66ADAFB2" w14:textId="77777777" w:rsidR="003A7718" w:rsidRPr="003A7718" w:rsidRDefault="003A7718" w:rsidP="002A11F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oboznámiť žiaka s priestormi školy,</w:t>
      </w:r>
    </w:p>
    <w:p w14:paraId="303A2737" w14:textId="77777777" w:rsidR="003A7718" w:rsidRPr="003A7718" w:rsidRDefault="003A7718" w:rsidP="002A11F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vysvetliť základné pravidlá,</w:t>
      </w:r>
    </w:p>
    <w:p w14:paraId="41FF43DE" w14:textId="77777777" w:rsidR="003A7718" w:rsidRPr="003A7718" w:rsidRDefault="003A7718" w:rsidP="002A11F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>podľa potreby komunikovať s rodičmi,</w:t>
      </w:r>
    </w:p>
    <w:p w14:paraId="78DB8226" w14:textId="77777777" w:rsidR="003A7718" w:rsidRPr="003A7718" w:rsidRDefault="003A7718" w:rsidP="002A11F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pripraviť triedny kolektív na prijatie nového spolužiaka.</w:t>
      </w:r>
    </w:p>
    <w:p w14:paraId="181CD83B" w14:textId="77777777" w:rsidR="003A7718" w:rsidRPr="003A7718" w:rsidRDefault="003A7718" w:rsidP="003A77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Prvé dni</w:t>
      </w:r>
    </w:p>
    <w:p w14:paraId="259FFC9E" w14:textId="77777777" w:rsidR="003A7718" w:rsidRPr="003A7718" w:rsidRDefault="003A7718" w:rsidP="002A11F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osobne žiaka privítať,</w:t>
      </w:r>
    </w:p>
    <w:p w14:paraId="05AB012F" w14:textId="77777777" w:rsidR="003A7718" w:rsidRPr="003A7718" w:rsidRDefault="003A7718" w:rsidP="002A11F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predstaviť mu spolužiakov,</w:t>
      </w:r>
    </w:p>
    <w:p w14:paraId="0C591C01" w14:textId="230853AD" w:rsidR="003A7718" w:rsidRPr="003A7718" w:rsidRDefault="003A7718" w:rsidP="002A11F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ukázať mu dôležité priestory</w:t>
      </w:r>
      <w:r w:rsidR="00A1629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1671CE93" w14:textId="77777777" w:rsidR="003A7718" w:rsidRPr="003A7718" w:rsidRDefault="003A7718" w:rsidP="003A77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Prvé týždne</w:t>
      </w:r>
    </w:p>
    <w:p w14:paraId="270E9407" w14:textId="77777777" w:rsidR="003A7718" w:rsidRPr="003A7718" w:rsidRDefault="003A7718" w:rsidP="002A11F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sledovať jeho začlenenie,</w:t>
      </w:r>
    </w:p>
    <w:p w14:paraId="755193FA" w14:textId="77777777" w:rsidR="003A7718" w:rsidRPr="003A7718" w:rsidRDefault="003A7718" w:rsidP="002A11F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priebežne sa s ním rozprávať,</w:t>
      </w:r>
    </w:p>
    <w:p w14:paraId="55A6C9F1" w14:textId="77777777" w:rsidR="003A7718" w:rsidRPr="003A7718" w:rsidRDefault="003A7718" w:rsidP="002A11F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všímať si vzťahy so spolužiakmi,</w:t>
      </w:r>
    </w:p>
    <w:p w14:paraId="7A9E0095" w14:textId="77777777" w:rsidR="003A7718" w:rsidRPr="003A7718" w:rsidRDefault="003A7718" w:rsidP="002A11F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podporovať jeho zapojenie do aktivít,</w:t>
      </w:r>
    </w:p>
    <w:p w14:paraId="3A1788C9" w14:textId="1E1231BC" w:rsidR="003A7718" w:rsidRPr="003A7718" w:rsidRDefault="003A7718" w:rsidP="002A11F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komunikovať s rodičmi podľa potreby.</w:t>
      </w:r>
    </w:p>
    <w:p w14:paraId="33E750C0" w14:textId="77777777" w:rsidR="003A7718" w:rsidRPr="003A7718" w:rsidRDefault="003A7718" w:rsidP="003A771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10. Spolupráca s rodičmi</w:t>
      </w:r>
    </w:p>
    <w:p w14:paraId="4C11A566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Rodič môže škole poskytnúť dôležité informácie o tom, ako dieťa prežíva zmenu.</w:t>
      </w:r>
    </w:p>
    <w:p w14:paraId="5C03171D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Komunikácia by mala byť:</w:t>
      </w:r>
    </w:p>
    <w:p w14:paraId="7D9AA44C" w14:textId="77777777" w:rsidR="003A7718" w:rsidRPr="003A7718" w:rsidRDefault="003A7718" w:rsidP="002A11F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pravidelná,</w:t>
      </w:r>
    </w:p>
    <w:p w14:paraId="309E05F9" w14:textId="77777777" w:rsidR="003A7718" w:rsidRPr="003A7718" w:rsidRDefault="003A7718" w:rsidP="002A11F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vecná,</w:t>
      </w:r>
    </w:p>
    <w:p w14:paraId="05971412" w14:textId="77777777" w:rsidR="006F1532" w:rsidRDefault="003A7718" w:rsidP="002A11F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rešpektujúca,</w:t>
      </w:r>
    </w:p>
    <w:p w14:paraId="1FE1E8F1" w14:textId="266ED967" w:rsidR="003A7718" w:rsidRPr="006F1532" w:rsidRDefault="003A7718" w:rsidP="002A11F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zameraná na potreby dieťaťa</w:t>
      </w:r>
      <w:r w:rsidR="006F1532" w:rsidRPr="006F153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 </w:t>
      </w:r>
      <w:r w:rsidR="006F153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CENTERS FOR DISEASE CONTROL AND PREVENTION. </w:t>
      </w:r>
      <w:proofErr w:type="spellStart"/>
      <w:r w:rsidR="006F153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Peer</w:t>
      </w:r>
      <w:proofErr w:type="spellEnd"/>
      <w:r w:rsidR="006F153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6F153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Connection</w:t>
      </w:r>
      <w:proofErr w:type="spellEnd"/>
      <w:r w:rsidR="006F153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and </w:t>
      </w:r>
      <w:proofErr w:type="spellStart"/>
      <w:r w:rsidR="006F153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Support</w:t>
      </w:r>
      <w:proofErr w:type="spellEnd"/>
      <w:r w:rsidR="006F153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.</w:t>
      </w:r>
      <w:r w:rsidR="006F153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 Atlanta: CDC, 2024</w:t>
      </w:r>
      <w:r w:rsidR="006F1532" w:rsidRPr="006F153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)</w:t>
      </w: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03A7E180" w14:textId="36957CCF" w:rsidR="003A7718" w:rsidRPr="003A7718" w:rsidRDefault="003A7718" w:rsidP="006F153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  <w:t>Čo nerobiť pri adaptácii žiaka</w:t>
      </w:r>
    </w:p>
    <w:p w14:paraId="5A82ACD6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Nevhodné je:</w:t>
      </w:r>
    </w:p>
    <w:p w14:paraId="622D7691" w14:textId="77777777" w:rsidR="003A7718" w:rsidRPr="003A7718" w:rsidRDefault="003A7718" w:rsidP="002A11F4">
      <w:pPr>
        <w:numPr>
          <w:ilvl w:val="0"/>
          <w:numId w:val="1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nútiť žiaka okamžite komunikovať so všetkými,</w:t>
      </w:r>
    </w:p>
    <w:p w14:paraId="052A76F1" w14:textId="77777777" w:rsidR="003A7718" w:rsidRPr="003A7718" w:rsidRDefault="003A7718" w:rsidP="002A11F4">
      <w:pPr>
        <w:numPr>
          <w:ilvl w:val="0"/>
          <w:numId w:val="1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zosmiešňovať jeho neistotu,</w:t>
      </w:r>
    </w:p>
    <w:p w14:paraId="49219BFF" w14:textId="77777777" w:rsidR="003A7718" w:rsidRPr="003A7718" w:rsidRDefault="003A7718" w:rsidP="002A11F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porovnávať ho s ostatnými,</w:t>
      </w:r>
    </w:p>
    <w:p w14:paraId="296A5211" w14:textId="77777777" w:rsidR="003A7718" w:rsidRPr="003A7718" w:rsidRDefault="003A7718" w:rsidP="002A11F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hovoriť „veď si už musíš zvyknúť“,</w:t>
      </w:r>
    </w:p>
    <w:p w14:paraId="6EDB1424" w14:textId="77777777" w:rsidR="003A7718" w:rsidRPr="003A7718" w:rsidRDefault="003A7718" w:rsidP="002A11F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ignorovať jeho sociálnu izoláciu,</w:t>
      </w:r>
    </w:p>
    <w:p w14:paraId="65A08B3B" w14:textId="77777777" w:rsidR="003A7718" w:rsidRPr="003A7718" w:rsidRDefault="003A7718" w:rsidP="002A11F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označovať ho za problémového,</w:t>
      </w:r>
    </w:p>
    <w:p w14:paraId="5B0A54D6" w14:textId="77777777" w:rsidR="003A7718" w:rsidRPr="003A7718" w:rsidRDefault="003A7718" w:rsidP="002A11F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verejne hovoriť o jeho osobných problémoch,</w:t>
      </w:r>
    </w:p>
    <w:p w14:paraId="6E41BFEA" w14:textId="6EBDE3E5" w:rsidR="003A7718" w:rsidRPr="003A7718" w:rsidRDefault="003A7718" w:rsidP="002A11F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vytvárať tlak na okamžitý výkon.</w:t>
      </w:r>
    </w:p>
    <w:p w14:paraId="6B6C6DEA" w14:textId="5BC0E35F" w:rsidR="003A7718" w:rsidRPr="003A7718" w:rsidRDefault="003A7718" w:rsidP="003A771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11. Kedy je potrebné vyhľadať odbornú pomoc?</w:t>
      </w:r>
    </w:p>
    <w:p w14:paraId="39C1983A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 ťažkosti pretrvávajú alebo výrazne zasahujú do fungovania žiaka, je vhodné zapojiť školského psychológa alebo iného odborného pracovníka.</w:t>
      </w:r>
    </w:p>
    <w:p w14:paraId="52F9CA67" w14:textId="77777777" w:rsidR="003A7718" w:rsidRPr="003A7718" w:rsidRDefault="003A7718" w:rsidP="003A7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Pozornosť je potrebné zvýšiť napríklad pri:</w:t>
      </w:r>
    </w:p>
    <w:p w14:paraId="53D6A962" w14:textId="77777777" w:rsidR="003A7718" w:rsidRPr="003A7718" w:rsidRDefault="003A7718" w:rsidP="002A11F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dlhodobom odmietaní školy,</w:t>
      </w:r>
    </w:p>
    <w:p w14:paraId="6D2CF7E1" w14:textId="77777777" w:rsidR="003A7718" w:rsidRPr="003A7718" w:rsidRDefault="003A7718" w:rsidP="002A11F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výraznej sociálnej izolácii,</w:t>
      </w:r>
    </w:p>
    <w:p w14:paraId="712E666D" w14:textId="77777777" w:rsidR="003A7718" w:rsidRPr="003A7718" w:rsidRDefault="003A7718" w:rsidP="002A11F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>pretrvávajúcej úzkosti,</w:t>
      </w:r>
    </w:p>
    <w:p w14:paraId="1C1C4ED3" w14:textId="77777777" w:rsidR="003A7718" w:rsidRPr="003A7718" w:rsidRDefault="003A7718" w:rsidP="002A11F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výraznom zhoršení prospechu,</w:t>
      </w:r>
    </w:p>
    <w:p w14:paraId="0508A56F" w14:textId="77777777" w:rsidR="003A7718" w:rsidRPr="003A7718" w:rsidRDefault="003A7718" w:rsidP="002A11F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opakovaných psychosomatických ťažkostiach,</w:t>
      </w:r>
    </w:p>
    <w:p w14:paraId="37BF5051" w14:textId="77777777" w:rsidR="003A7718" w:rsidRPr="003A7718" w:rsidRDefault="003A7718" w:rsidP="002A11F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podozrení na šikanovanie,</w:t>
      </w:r>
    </w:p>
    <w:p w14:paraId="417907B8" w14:textId="77777777" w:rsidR="003A7718" w:rsidRPr="003A7718" w:rsidRDefault="003A7718" w:rsidP="002A11F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sebapoškodzovaní,</w:t>
      </w:r>
    </w:p>
    <w:p w14:paraId="5B2A04F2" w14:textId="77777777" w:rsidR="003A7718" w:rsidRPr="003A7718" w:rsidRDefault="003A7718" w:rsidP="002A11F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výrazných zmenách správania,</w:t>
      </w:r>
    </w:p>
    <w:p w14:paraId="789D3D96" w14:textId="77777777" w:rsidR="006F1532" w:rsidRDefault="003A7718" w:rsidP="002A11F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prejavoch depresívneho prežívania</w:t>
      </w:r>
      <w:r w:rsidR="006F153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</w:t>
      </w:r>
    </w:p>
    <w:p w14:paraId="5AE46EEC" w14:textId="143BD0E4" w:rsidR="003A7718" w:rsidRPr="003A7718" w:rsidRDefault="003A7718" w:rsidP="002A11F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vyjadreniach o smrti alebo nechuti žiť</w:t>
      </w:r>
      <w:r w:rsidR="006F1532" w:rsidRPr="006F153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(</w:t>
      </w:r>
      <w:r w:rsidR="006F153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CENTERS FOR DISEASE CONTROL AND PREVENTION. </w:t>
      </w:r>
      <w:proofErr w:type="spellStart"/>
      <w:r w:rsidR="006F153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Teacher</w:t>
      </w:r>
      <w:proofErr w:type="spellEnd"/>
      <w:r w:rsidR="006F153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</w:t>
      </w:r>
      <w:proofErr w:type="spellStart"/>
      <w:r w:rsidR="006F153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Caring</w:t>
      </w:r>
      <w:proofErr w:type="spellEnd"/>
      <w:r w:rsidR="006F153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 xml:space="preserve"> and </w:t>
      </w:r>
      <w:proofErr w:type="spellStart"/>
      <w:r w:rsidR="006F153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Support</w:t>
      </w:r>
      <w:proofErr w:type="spellEnd"/>
      <w:r w:rsidR="006F1532" w:rsidRPr="00A16292">
        <w:rPr>
          <w:rFonts w:ascii="Times New Roman" w:eastAsia="Times New Roman" w:hAnsi="Times New Roman" w:cs="Times New Roman"/>
          <w:b/>
          <w:bCs/>
          <w:i/>
          <w:iCs/>
          <w:kern w:val="0"/>
          <w:lang w:eastAsia="sk-SK"/>
          <w14:ligatures w14:val="none"/>
        </w:rPr>
        <w:t>.</w:t>
      </w:r>
      <w:r w:rsidR="006F1532" w:rsidRPr="00A1629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 Atlanta: CDC, 2024</w:t>
      </w:r>
      <w:r w:rsidR="006F153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).</w:t>
      </w:r>
    </w:p>
    <w:p w14:paraId="7F0AD570" w14:textId="77777777" w:rsidR="00EA357A" w:rsidRPr="003A7718" w:rsidRDefault="00EA357A" w:rsidP="00A139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4D182E9E" w14:textId="77777777" w:rsidR="00A16292" w:rsidRDefault="00A16292" w:rsidP="00083546">
      <w:pPr>
        <w:spacing w:before="100" w:beforeAutospacing="1" w:after="100" w:afterAutospacing="1" w:line="240" w:lineRule="auto"/>
        <w:ind w:left="6732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192BA9C1" w14:textId="77777777" w:rsidR="00A16292" w:rsidRDefault="00A16292" w:rsidP="00083546">
      <w:pPr>
        <w:spacing w:before="100" w:beforeAutospacing="1" w:after="100" w:afterAutospacing="1" w:line="240" w:lineRule="auto"/>
        <w:ind w:left="6732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1BDC0014" w14:textId="33C14974" w:rsidR="0027786D" w:rsidRPr="003A7718" w:rsidRDefault="0027786D" w:rsidP="006F1532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Spracovala </w:t>
      </w:r>
      <w:r w:rsidR="006D16AA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2</w:t>
      </w:r>
      <w:r w:rsidR="003A7718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1</w:t>
      </w:r>
      <w:r w:rsidR="00BA2337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  <w:r w:rsidR="003A7718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10</w:t>
      </w:r>
      <w:r w:rsidR="00BA2337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.2025</w:t>
      </w: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</w:t>
      </w:r>
    </w:p>
    <w:p w14:paraId="48BDF101" w14:textId="155DD43E" w:rsidR="0027786D" w:rsidRPr="003A7718" w:rsidRDefault="0027786D" w:rsidP="00083546">
      <w:pPr>
        <w:spacing w:before="100" w:beforeAutospacing="1" w:after="100" w:afterAutospacing="1" w:line="240" w:lineRule="auto"/>
        <w:ind w:left="6024" w:firstLine="34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PhDr. Monika </w:t>
      </w:r>
      <w:proofErr w:type="spellStart"/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Havranková</w:t>
      </w:r>
      <w:proofErr w:type="spellEnd"/>
    </w:p>
    <w:p w14:paraId="4BA4043F" w14:textId="75B734A9" w:rsidR="00BA2337" w:rsidRPr="003A7718" w:rsidRDefault="00BA2337" w:rsidP="00083546">
      <w:pPr>
        <w:spacing w:before="100" w:beforeAutospacing="1" w:after="100" w:afterAutospacing="1" w:line="240" w:lineRule="auto"/>
        <w:ind w:left="6024" w:firstLine="34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Sociálny pedagóg</w:t>
      </w:r>
    </w:p>
    <w:p w14:paraId="055BA685" w14:textId="77777777" w:rsidR="0027786D" w:rsidRPr="003A7718" w:rsidRDefault="0027786D" w:rsidP="0027786D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280FE142" w14:textId="34F421DB" w:rsidR="0027786D" w:rsidRPr="003A7718" w:rsidRDefault="0027786D" w:rsidP="0027786D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Cieľová skupina: </w:t>
      </w:r>
      <w:r w:rsidR="00460E8E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učitelia</w:t>
      </w:r>
    </w:p>
    <w:p w14:paraId="04416983" w14:textId="4B035D36" w:rsidR="0027786D" w:rsidRPr="003A7718" w:rsidRDefault="0027786D" w:rsidP="00F94B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 xml:space="preserve">Zoznam bibliografických odkazov: </w:t>
      </w:r>
    </w:p>
    <w:p w14:paraId="72C0B59B" w14:textId="6A6B6B3A" w:rsidR="00A16292" w:rsidRPr="004A2B57" w:rsidRDefault="00A16292" w:rsidP="002A11F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WORLD HEALTH ORGANIZATION. </w:t>
      </w:r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WHO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Guideline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on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School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Health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Services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.</w:t>
      </w: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 </w:t>
      </w:r>
      <w:proofErr w:type="spellStart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Geneva</w:t>
      </w:r>
      <w:proofErr w:type="spellEnd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: </w:t>
      </w:r>
      <w:proofErr w:type="spellStart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World</w:t>
      </w:r>
      <w:proofErr w:type="spellEnd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Health</w:t>
      </w:r>
      <w:proofErr w:type="spellEnd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Organization</w:t>
      </w:r>
      <w:proofErr w:type="spellEnd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, 2021. </w:t>
      </w:r>
    </w:p>
    <w:p w14:paraId="6603F19E" w14:textId="35FD876F" w:rsidR="00A16292" w:rsidRPr="004A2B57" w:rsidRDefault="00A16292" w:rsidP="002A11F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WORLD HEALTH ORGANIZATION; UNESCO; UNICEF; WFP. 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Making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Every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School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a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Health-Promoting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School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: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Global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Standards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and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Indicators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.</w:t>
      </w: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 </w:t>
      </w:r>
      <w:proofErr w:type="spellStart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Geneva</w:t>
      </w:r>
      <w:proofErr w:type="spellEnd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: </w:t>
      </w:r>
      <w:proofErr w:type="spellStart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World</w:t>
      </w:r>
      <w:proofErr w:type="spellEnd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Health</w:t>
      </w:r>
      <w:proofErr w:type="spellEnd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Organization</w:t>
      </w:r>
      <w:proofErr w:type="spellEnd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, 2021. </w:t>
      </w:r>
    </w:p>
    <w:p w14:paraId="40593368" w14:textId="5A416E5C" w:rsidR="00A16292" w:rsidRPr="004A2B57" w:rsidRDefault="00A16292" w:rsidP="002A11F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WORLD HEALTH ORGANIZATION; UNESCO; UNICEF; WFP. 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Making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Every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School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a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Health-Promoting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School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–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Implementation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Guidance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.</w:t>
      </w: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 </w:t>
      </w:r>
      <w:proofErr w:type="spellStart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Geneva</w:t>
      </w:r>
      <w:proofErr w:type="spellEnd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: </w:t>
      </w:r>
      <w:proofErr w:type="spellStart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World</w:t>
      </w:r>
      <w:proofErr w:type="spellEnd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Health</w:t>
      </w:r>
      <w:proofErr w:type="spellEnd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Organization</w:t>
      </w:r>
      <w:proofErr w:type="spellEnd"/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, 2021. </w:t>
      </w:r>
    </w:p>
    <w:p w14:paraId="39160408" w14:textId="1B33B2BD" w:rsidR="00A16292" w:rsidRPr="004A2B57" w:rsidRDefault="00A16292" w:rsidP="002A11F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CENTERS FOR DISEASE CONTROL AND PREVENTION. 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School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Connectedness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Helps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Students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Thrive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.</w:t>
      </w: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 Atlanta: CDC, 2024. </w:t>
      </w:r>
    </w:p>
    <w:p w14:paraId="1CA58C49" w14:textId="295CC50B" w:rsidR="00A16292" w:rsidRPr="004A2B57" w:rsidRDefault="00A16292" w:rsidP="002A11F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CENTERS FOR DISEASE CONTROL AND PREVENTION. 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Enhance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Connectedness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Among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Students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,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Staff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, and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Families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.</w:t>
      </w: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 Atlanta: CDC, 2024. </w:t>
      </w:r>
    </w:p>
    <w:p w14:paraId="16039D25" w14:textId="66FFFC4D" w:rsidR="00A16292" w:rsidRPr="004A2B57" w:rsidRDefault="00A16292" w:rsidP="002A11F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CENTERS FOR DISEASE CONTROL AND PREVENTION. 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Safe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and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Supportive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School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Environments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.</w:t>
      </w: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 Atlanta: CDC, 2024. </w:t>
      </w:r>
    </w:p>
    <w:p w14:paraId="23B05901" w14:textId="057F16DA" w:rsidR="00A16292" w:rsidRPr="004A2B57" w:rsidRDefault="00A16292" w:rsidP="002A11F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CENTERS FOR DISEASE CONTROL AND PREVENTION. 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Peer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Connection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and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Support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.</w:t>
      </w: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 Atlanta: CDC, 2024. </w:t>
      </w:r>
    </w:p>
    <w:p w14:paraId="3F53368F" w14:textId="77777777" w:rsidR="00A16292" w:rsidRPr="004A2B57" w:rsidRDefault="00A16292" w:rsidP="002A11F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</w:pP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CENTERS FOR DISEASE CONTROL AND PREVENTION. 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Teacher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Caring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 xml:space="preserve"> and </w:t>
      </w:r>
      <w:proofErr w:type="spellStart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Support</w:t>
      </w:r>
      <w:proofErr w:type="spellEnd"/>
      <w:r w:rsidRPr="004A2B57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sk-SK"/>
          <w14:ligatures w14:val="none"/>
        </w:rPr>
        <w:t>.</w:t>
      </w:r>
      <w:r w:rsidRPr="004A2B57">
        <w:rPr>
          <w:rFonts w:ascii="Times New Roman" w:eastAsia="Times New Roman" w:hAnsi="Times New Roman" w:cs="Times New Roman"/>
          <w:kern w:val="0"/>
          <w:sz w:val="22"/>
          <w:szCs w:val="22"/>
          <w:lang w:eastAsia="sk-SK"/>
          <w14:ligatures w14:val="none"/>
        </w:rPr>
        <w:t> Atlanta: CDC, 2024.</w:t>
      </w:r>
    </w:p>
    <w:p w14:paraId="325577DD" w14:textId="77777777" w:rsidR="00D14DA1" w:rsidRPr="004A2B57" w:rsidRDefault="00D14DA1" w:rsidP="0027786D">
      <w:pPr>
        <w:rPr>
          <w:sz w:val="22"/>
          <w:szCs w:val="22"/>
        </w:rPr>
      </w:pPr>
    </w:p>
    <w:sectPr w:rsidR="00D14DA1" w:rsidRPr="004A2B5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6FEE2" w14:textId="77777777" w:rsidR="00D56AC0" w:rsidRDefault="00D56AC0" w:rsidP="00164599">
      <w:pPr>
        <w:spacing w:after="0" w:line="240" w:lineRule="auto"/>
      </w:pPr>
      <w:r>
        <w:separator/>
      </w:r>
    </w:p>
  </w:endnote>
  <w:endnote w:type="continuationSeparator" w:id="0">
    <w:p w14:paraId="6FF1F648" w14:textId="77777777" w:rsidR="00D56AC0" w:rsidRDefault="00D56AC0" w:rsidP="00164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4E3B6" w14:textId="77777777" w:rsidR="00D56AC0" w:rsidRDefault="00D56AC0" w:rsidP="00164599">
      <w:pPr>
        <w:spacing w:after="0" w:line="240" w:lineRule="auto"/>
      </w:pPr>
      <w:r>
        <w:separator/>
      </w:r>
    </w:p>
  </w:footnote>
  <w:footnote w:type="continuationSeparator" w:id="0">
    <w:p w14:paraId="60B1AB76" w14:textId="77777777" w:rsidR="00D56AC0" w:rsidRDefault="00D56AC0" w:rsidP="00164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DA128" w14:textId="77777777" w:rsidR="00164599" w:rsidRDefault="00164599" w:rsidP="00164599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Súkromné centrum poradenstva a prevencie</w:t>
    </w:r>
  </w:p>
  <w:p w14:paraId="3EBC5586" w14:textId="43BAF489" w:rsidR="00164599" w:rsidRDefault="00164599" w:rsidP="00164599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</w:t>
    </w:r>
    <w:r w:rsidR="008E1224">
      <w:rPr>
        <w:rFonts w:ascii="Times New Roman" w:hAnsi="Times New Roman"/>
        <w:b/>
        <w:sz w:val="24"/>
        <w:szCs w:val="24"/>
      </w:rPr>
      <w:t>Štefánikova 76</w:t>
    </w:r>
    <w:r>
      <w:rPr>
        <w:rFonts w:ascii="Times New Roman" w:hAnsi="Times New Roman"/>
        <w:b/>
        <w:sz w:val="24"/>
        <w:szCs w:val="24"/>
      </w:rPr>
      <w:t>, 071 01 Michalovce</w:t>
    </w:r>
  </w:p>
  <w:p w14:paraId="5A29BA63" w14:textId="77777777" w:rsidR="00164599" w:rsidRDefault="00164599" w:rsidP="00164599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Tel.: 0908 600 179, 0917 400 516</w:t>
    </w:r>
  </w:p>
  <w:p w14:paraId="0DE05776" w14:textId="59B3A88C" w:rsidR="00164599" w:rsidRDefault="00164599" w:rsidP="00164599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Email: scspporadenstva@gmail.com</w:t>
    </w:r>
  </w:p>
  <w:p w14:paraId="339F504C" w14:textId="77777777" w:rsidR="00164599" w:rsidRDefault="0016459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431"/>
    <w:multiLevelType w:val="multilevel"/>
    <w:tmpl w:val="95AE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D10FC"/>
    <w:multiLevelType w:val="multilevel"/>
    <w:tmpl w:val="A56A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F2E96"/>
    <w:multiLevelType w:val="multilevel"/>
    <w:tmpl w:val="FC1ED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F1051"/>
    <w:multiLevelType w:val="multilevel"/>
    <w:tmpl w:val="6DF49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139D6"/>
    <w:multiLevelType w:val="multilevel"/>
    <w:tmpl w:val="0A1E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F77D21"/>
    <w:multiLevelType w:val="multilevel"/>
    <w:tmpl w:val="80A4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204E50"/>
    <w:multiLevelType w:val="multilevel"/>
    <w:tmpl w:val="18D4C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A6D01"/>
    <w:multiLevelType w:val="multilevel"/>
    <w:tmpl w:val="225E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4B3388"/>
    <w:multiLevelType w:val="multilevel"/>
    <w:tmpl w:val="5E789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4365CC"/>
    <w:multiLevelType w:val="multilevel"/>
    <w:tmpl w:val="0CB4D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4C258F"/>
    <w:multiLevelType w:val="multilevel"/>
    <w:tmpl w:val="1408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5777B3"/>
    <w:multiLevelType w:val="multilevel"/>
    <w:tmpl w:val="B288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FD3914"/>
    <w:multiLevelType w:val="multilevel"/>
    <w:tmpl w:val="EA9E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1C3A0B"/>
    <w:multiLevelType w:val="multilevel"/>
    <w:tmpl w:val="DC240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59565B"/>
    <w:multiLevelType w:val="multilevel"/>
    <w:tmpl w:val="49D8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866BE8"/>
    <w:multiLevelType w:val="multilevel"/>
    <w:tmpl w:val="D7BE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5457A0"/>
    <w:multiLevelType w:val="multilevel"/>
    <w:tmpl w:val="A560D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15"/>
  </w:num>
  <w:num w:numId="4">
    <w:abstractNumId w:val="7"/>
  </w:num>
  <w:num w:numId="5">
    <w:abstractNumId w:val="8"/>
  </w:num>
  <w:num w:numId="6">
    <w:abstractNumId w:val="4"/>
  </w:num>
  <w:num w:numId="7">
    <w:abstractNumId w:val="11"/>
  </w:num>
  <w:num w:numId="8">
    <w:abstractNumId w:val="3"/>
  </w:num>
  <w:num w:numId="9">
    <w:abstractNumId w:val="6"/>
  </w:num>
  <w:num w:numId="10">
    <w:abstractNumId w:val="5"/>
  </w:num>
  <w:num w:numId="11">
    <w:abstractNumId w:val="14"/>
  </w:num>
  <w:num w:numId="12">
    <w:abstractNumId w:val="2"/>
  </w:num>
  <w:num w:numId="13">
    <w:abstractNumId w:val="0"/>
  </w:num>
  <w:num w:numId="14">
    <w:abstractNumId w:val="10"/>
  </w:num>
  <w:num w:numId="15">
    <w:abstractNumId w:val="12"/>
  </w:num>
  <w:num w:numId="16">
    <w:abstractNumId w:val="1"/>
  </w:num>
  <w:num w:numId="17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599"/>
    <w:rsid w:val="00083546"/>
    <w:rsid w:val="001333EE"/>
    <w:rsid w:val="00164599"/>
    <w:rsid w:val="001F26DB"/>
    <w:rsid w:val="00204496"/>
    <w:rsid w:val="0027786D"/>
    <w:rsid w:val="002A11F4"/>
    <w:rsid w:val="003A38B9"/>
    <w:rsid w:val="003A7718"/>
    <w:rsid w:val="00460E8E"/>
    <w:rsid w:val="004A2B57"/>
    <w:rsid w:val="004D0250"/>
    <w:rsid w:val="006D16AA"/>
    <w:rsid w:val="006F1532"/>
    <w:rsid w:val="007E6F82"/>
    <w:rsid w:val="008E1224"/>
    <w:rsid w:val="00A13938"/>
    <w:rsid w:val="00A16292"/>
    <w:rsid w:val="00BA2337"/>
    <w:rsid w:val="00D14DA1"/>
    <w:rsid w:val="00D56AC0"/>
    <w:rsid w:val="00EA357A"/>
    <w:rsid w:val="00F41477"/>
    <w:rsid w:val="00F9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D1F20"/>
  <w15:chartTrackingRefBased/>
  <w15:docId w15:val="{7D431197-3404-468F-B74C-73F68B42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6459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Nadpis1">
    <w:name w:val="heading 1"/>
    <w:basedOn w:val="Normlny"/>
    <w:link w:val="Nadpis1Char"/>
    <w:uiPriority w:val="9"/>
    <w:qFormat/>
    <w:rsid w:val="0016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paragraph" w:styleId="Nadpis2">
    <w:name w:val="heading 2"/>
    <w:basedOn w:val="Normlny"/>
    <w:link w:val="Nadpis2Char"/>
    <w:uiPriority w:val="9"/>
    <w:qFormat/>
    <w:rsid w:val="001645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paragraph" w:styleId="Nadpis3">
    <w:name w:val="heading 3"/>
    <w:basedOn w:val="Normlny"/>
    <w:link w:val="Nadpis3Char"/>
    <w:uiPriority w:val="9"/>
    <w:qFormat/>
    <w:rsid w:val="001645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64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64599"/>
  </w:style>
  <w:style w:type="paragraph" w:styleId="Pta">
    <w:name w:val="footer"/>
    <w:basedOn w:val="Normlny"/>
    <w:link w:val="PtaChar"/>
    <w:uiPriority w:val="99"/>
    <w:unhideWhenUsed/>
    <w:rsid w:val="00164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64599"/>
  </w:style>
  <w:style w:type="paragraph" w:customStyle="1" w:styleId="Standard">
    <w:name w:val="Standard"/>
    <w:rsid w:val="00164599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character" w:customStyle="1" w:styleId="Nadpis1Char">
    <w:name w:val="Nadpis 1 Char"/>
    <w:basedOn w:val="Predvolenpsmoodseku"/>
    <w:link w:val="Nadpis1"/>
    <w:uiPriority w:val="9"/>
    <w:rsid w:val="00164599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16459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16459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164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164599"/>
    <w:rPr>
      <w:b/>
      <w:bCs/>
    </w:rPr>
  </w:style>
  <w:style w:type="paragraph" w:styleId="Odsekzoznamu">
    <w:name w:val="List Paragraph"/>
    <w:basedOn w:val="Normlny"/>
    <w:uiPriority w:val="34"/>
    <w:qFormat/>
    <w:rsid w:val="00164599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0835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5757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40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612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892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48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134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681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760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859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48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283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402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605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12D35-837A-4336-B4E9-4EECE95AB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2026-09-08T12:37:00Z</dcterms:created>
  <dcterms:modified xsi:type="dcterms:W3CDTF">2026-09-21T07:09:00Z</dcterms:modified>
</cp:coreProperties>
</file>